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1153" w14:textId="77777777" w:rsidR="005F5079" w:rsidRPr="009112AB" w:rsidRDefault="005F5079" w:rsidP="005F5079">
      <w:pPr>
        <w:pStyle w:val="Balk1"/>
        <w:spacing w:before="153"/>
        <w:ind w:right="1458"/>
        <w:rPr>
          <w:sz w:val="24"/>
          <w:szCs w:val="24"/>
        </w:rPr>
      </w:pPr>
      <w:r w:rsidRPr="006F07C0">
        <w:rPr>
          <w:color w:val="1F1D26"/>
          <w:w w:val="105"/>
          <w:sz w:val="24"/>
          <w:szCs w:val="24"/>
        </w:rPr>
        <w:t>T.C.</w:t>
      </w:r>
    </w:p>
    <w:p w14:paraId="493763E2" w14:textId="77777777" w:rsidR="005F5079" w:rsidRPr="009112AB" w:rsidRDefault="005F5079" w:rsidP="005F5079">
      <w:pPr>
        <w:spacing w:before="53"/>
        <w:ind w:left="897" w:right="1473"/>
        <w:jc w:val="center"/>
        <w:rPr>
          <w:b/>
          <w:bCs/>
          <w:sz w:val="24"/>
          <w:szCs w:val="24"/>
        </w:rPr>
      </w:pPr>
      <w:r w:rsidRPr="009112AB">
        <w:rPr>
          <w:b/>
          <w:bCs/>
          <w:sz w:val="24"/>
          <w:szCs w:val="24"/>
        </w:rPr>
        <w:t>ARDAHAN ÜNİVERSİTESİ</w:t>
      </w:r>
    </w:p>
    <w:p w14:paraId="6CFFC0EC" w14:textId="77777777" w:rsidR="00A90D24" w:rsidRPr="009112AB" w:rsidRDefault="005F5079" w:rsidP="005F5079">
      <w:pPr>
        <w:jc w:val="center"/>
        <w:rPr>
          <w:b/>
          <w:bCs/>
          <w:w w:val="105"/>
          <w:sz w:val="24"/>
          <w:szCs w:val="24"/>
        </w:rPr>
      </w:pPr>
      <w:r w:rsidRPr="009112AB">
        <w:rPr>
          <w:b/>
          <w:bCs/>
          <w:w w:val="105"/>
          <w:sz w:val="24"/>
          <w:szCs w:val="24"/>
        </w:rPr>
        <w:t>SIFIR ATIK VE ÇEVRE YÖNETİMİ YÖNERGESİ</w:t>
      </w:r>
    </w:p>
    <w:p w14:paraId="2A990630" w14:textId="77777777" w:rsidR="006E72A1" w:rsidRPr="009112AB" w:rsidRDefault="006E72A1" w:rsidP="005F5079">
      <w:pPr>
        <w:jc w:val="center"/>
        <w:rPr>
          <w:b/>
          <w:bCs/>
          <w:w w:val="105"/>
          <w:sz w:val="24"/>
          <w:szCs w:val="24"/>
        </w:rPr>
      </w:pPr>
    </w:p>
    <w:p w14:paraId="4B8F1B01" w14:textId="77777777" w:rsidR="006E72A1" w:rsidRPr="009112AB" w:rsidRDefault="006E72A1" w:rsidP="006E72A1">
      <w:pPr>
        <w:ind w:left="897" w:right="1471" w:firstLine="519"/>
        <w:jc w:val="center"/>
        <w:rPr>
          <w:b/>
          <w:sz w:val="24"/>
          <w:szCs w:val="24"/>
        </w:rPr>
      </w:pPr>
      <w:r w:rsidRPr="009112AB">
        <w:rPr>
          <w:b/>
          <w:sz w:val="24"/>
          <w:szCs w:val="24"/>
        </w:rPr>
        <w:t>BİRİNCİ BÖLÜM</w:t>
      </w:r>
    </w:p>
    <w:p w14:paraId="4C0BDEB6" w14:textId="77777777" w:rsidR="006E72A1" w:rsidRPr="009112AB" w:rsidRDefault="006E72A1" w:rsidP="006E72A1">
      <w:pPr>
        <w:ind w:left="2124"/>
        <w:rPr>
          <w:b/>
          <w:w w:val="105"/>
          <w:sz w:val="24"/>
          <w:szCs w:val="24"/>
        </w:rPr>
      </w:pPr>
      <w:r w:rsidRPr="009112AB">
        <w:rPr>
          <w:b/>
          <w:sz w:val="24"/>
          <w:szCs w:val="24"/>
        </w:rPr>
        <w:t xml:space="preserve">      Amaç, </w:t>
      </w:r>
      <w:proofErr w:type="spellStart"/>
      <w:r w:rsidRPr="009112AB">
        <w:rPr>
          <w:b/>
          <w:sz w:val="24"/>
          <w:szCs w:val="24"/>
        </w:rPr>
        <w:t>Kapsam</w:t>
      </w:r>
      <w:proofErr w:type="spellEnd"/>
      <w:r w:rsidRPr="009112AB">
        <w:rPr>
          <w:b/>
          <w:sz w:val="24"/>
          <w:szCs w:val="24"/>
        </w:rPr>
        <w:t xml:space="preserve">, </w:t>
      </w:r>
      <w:proofErr w:type="spellStart"/>
      <w:r w:rsidRPr="009112AB">
        <w:rPr>
          <w:b/>
          <w:sz w:val="24"/>
          <w:szCs w:val="24"/>
        </w:rPr>
        <w:t>Dayanak</w:t>
      </w:r>
      <w:proofErr w:type="spellEnd"/>
      <w:r w:rsidRPr="009112AB">
        <w:rPr>
          <w:b/>
          <w:sz w:val="24"/>
          <w:szCs w:val="24"/>
        </w:rPr>
        <w:t xml:space="preserve"> </w:t>
      </w:r>
      <w:proofErr w:type="spellStart"/>
      <w:r w:rsidRPr="009112AB">
        <w:rPr>
          <w:b/>
          <w:sz w:val="24"/>
          <w:szCs w:val="24"/>
        </w:rPr>
        <w:t>ve</w:t>
      </w:r>
      <w:proofErr w:type="spellEnd"/>
      <w:r w:rsidRPr="009112AB">
        <w:rPr>
          <w:b/>
          <w:spacing w:val="56"/>
          <w:sz w:val="24"/>
          <w:szCs w:val="24"/>
        </w:rPr>
        <w:t xml:space="preserve"> </w:t>
      </w:r>
      <w:proofErr w:type="spellStart"/>
      <w:r w:rsidRPr="009112AB">
        <w:rPr>
          <w:b/>
          <w:sz w:val="24"/>
          <w:szCs w:val="24"/>
        </w:rPr>
        <w:t>Tanımlar</w:t>
      </w:r>
      <w:proofErr w:type="spellEnd"/>
    </w:p>
    <w:p w14:paraId="7E6BD4CA" w14:textId="77777777" w:rsidR="005F5079" w:rsidRPr="009112AB" w:rsidRDefault="006E72A1" w:rsidP="005F5079">
      <w:pPr>
        <w:jc w:val="center"/>
        <w:rPr>
          <w:b/>
          <w:bCs/>
          <w:w w:val="105"/>
          <w:sz w:val="24"/>
          <w:szCs w:val="24"/>
        </w:rPr>
      </w:pPr>
      <w:r w:rsidRPr="009112AB">
        <w:rPr>
          <w:b/>
          <w:bCs/>
          <w:w w:val="105"/>
          <w:sz w:val="24"/>
          <w:szCs w:val="24"/>
        </w:rPr>
        <w:tab/>
      </w:r>
    </w:p>
    <w:p w14:paraId="09CF4013" w14:textId="77777777" w:rsidR="005F5079" w:rsidRPr="009112AB" w:rsidRDefault="005F5079" w:rsidP="005F5079">
      <w:pPr>
        <w:jc w:val="both"/>
        <w:rPr>
          <w:b/>
          <w:bCs/>
          <w:sz w:val="24"/>
          <w:szCs w:val="24"/>
        </w:rPr>
      </w:pPr>
      <w:r w:rsidRPr="009112AB">
        <w:rPr>
          <w:b/>
          <w:bCs/>
          <w:sz w:val="24"/>
          <w:szCs w:val="24"/>
        </w:rPr>
        <w:t xml:space="preserve">Amaç </w:t>
      </w:r>
    </w:p>
    <w:p w14:paraId="6ED9C196" w14:textId="77777777" w:rsidR="005F5079" w:rsidRPr="009112AB" w:rsidRDefault="005F5079" w:rsidP="005F5079">
      <w:pPr>
        <w:jc w:val="both"/>
        <w:rPr>
          <w:sz w:val="24"/>
          <w:szCs w:val="24"/>
        </w:rPr>
      </w:pPr>
    </w:p>
    <w:p w14:paraId="32E48989" w14:textId="77777777" w:rsidR="005F5079" w:rsidRPr="009112AB" w:rsidRDefault="005F5079" w:rsidP="005F5079">
      <w:pPr>
        <w:jc w:val="both"/>
        <w:rPr>
          <w:sz w:val="24"/>
          <w:szCs w:val="24"/>
        </w:rPr>
      </w:pPr>
      <w:r w:rsidRPr="009112AB">
        <w:rPr>
          <w:b/>
          <w:bCs/>
          <w:sz w:val="24"/>
          <w:szCs w:val="24"/>
        </w:rPr>
        <w:t>MADDE 1 –</w:t>
      </w:r>
      <w:r w:rsidRPr="009112AB">
        <w:rPr>
          <w:sz w:val="24"/>
          <w:szCs w:val="24"/>
        </w:rPr>
        <w:t xml:space="preserve"> Bu </w:t>
      </w:r>
      <w:proofErr w:type="spellStart"/>
      <w:r w:rsidRPr="009112AB">
        <w:rPr>
          <w:sz w:val="24"/>
          <w:szCs w:val="24"/>
        </w:rPr>
        <w:t>Yönerge’nin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amacı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Ardahan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Üniversitesi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birimlerinde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eğitim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öğretim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araştırma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üretim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hizmet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faaliyetleri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sonucunda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oluşan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oluştuğu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kaynakta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dönüşüm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bertaraf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türlerine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ayrı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ayrı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toplanması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toplanan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güvenli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şekilde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geçici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olarak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depolanması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Üniversite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dışına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gönderilmesi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lisanslı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işleme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tesislerine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verilmesi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yeniden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kullanımı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mümkün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olmayan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nihai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bertarafının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sağlanmasına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ilişkin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usul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esasları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düzenlemektir</w:t>
      </w:r>
      <w:proofErr w:type="spellEnd"/>
      <w:r w:rsidRPr="009112AB">
        <w:rPr>
          <w:sz w:val="24"/>
          <w:szCs w:val="24"/>
        </w:rPr>
        <w:t xml:space="preserve">. </w:t>
      </w:r>
    </w:p>
    <w:p w14:paraId="047D11EF" w14:textId="77777777" w:rsidR="005F5079" w:rsidRPr="009112AB" w:rsidRDefault="005F5079" w:rsidP="005F5079">
      <w:pPr>
        <w:jc w:val="both"/>
        <w:rPr>
          <w:sz w:val="24"/>
          <w:szCs w:val="24"/>
        </w:rPr>
      </w:pPr>
    </w:p>
    <w:p w14:paraId="4D25A40A" w14:textId="77777777" w:rsidR="005F5079" w:rsidRPr="009112AB" w:rsidRDefault="005F5079" w:rsidP="005F5079">
      <w:pPr>
        <w:jc w:val="both"/>
        <w:rPr>
          <w:b/>
          <w:bCs/>
          <w:sz w:val="24"/>
          <w:szCs w:val="24"/>
        </w:rPr>
      </w:pPr>
      <w:proofErr w:type="spellStart"/>
      <w:r w:rsidRPr="009112AB">
        <w:rPr>
          <w:b/>
          <w:bCs/>
          <w:sz w:val="24"/>
          <w:szCs w:val="24"/>
        </w:rPr>
        <w:t>Kapsam</w:t>
      </w:r>
      <w:proofErr w:type="spellEnd"/>
      <w:r w:rsidRPr="009112AB">
        <w:rPr>
          <w:b/>
          <w:bCs/>
          <w:sz w:val="24"/>
          <w:szCs w:val="24"/>
        </w:rPr>
        <w:t xml:space="preserve"> </w:t>
      </w:r>
    </w:p>
    <w:p w14:paraId="3812DF89" w14:textId="77777777" w:rsidR="005F5079" w:rsidRPr="009112AB" w:rsidRDefault="005F5079" w:rsidP="005F5079">
      <w:pPr>
        <w:jc w:val="both"/>
        <w:rPr>
          <w:sz w:val="24"/>
          <w:szCs w:val="24"/>
        </w:rPr>
      </w:pPr>
    </w:p>
    <w:p w14:paraId="471664AF" w14:textId="77777777" w:rsidR="005F5079" w:rsidRPr="009112AB" w:rsidRDefault="005F5079" w:rsidP="005F5079">
      <w:pPr>
        <w:jc w:val="both"/>
        <w:rPr>
          <w:sz w:val="24"/>
          <w:szCs w:val="24"/>
        </w:rPr>
      </w:pPr>
      <w:r w:rsidRPr="009112AB">
        <w:rPr>
          <w:b/>
          <w:bCs/>
          <w:sz w:val="24"/>
          <w:szCs w:val="24"/>
        </w:rPr>
        <w:t>MADDE 2 –</w:t>
      </w:r>
      <w:r w:rsidRPr="009112AB">
        <w:rPr>
          <w:sz w:val="24"/>
          <w:szCs w:val="24"/>
        </w:rPr>
        <w:t xml:space="preserve"> Bu </w:t>
      </w:r>
      <w:proofErr w:type="spellStart"/>
      <w:r w:rsidRPr="009112AB">
        <w:rPr>
          <w:sz w:val="24"/>
          <w:szCs w:val="24"/>
        </w:rPr>
        <w:t>Yönerge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="00650DE9" w:rsidRPr="009112AB">
        <w:rPr>
          <w:sz w:val="24"/>
          <w:szCs w:val="24"/>
        </w:rPr>
        <w:t>Ardahan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Üniversitesi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birimlerinde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kullanım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veya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tüketim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sonucunda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ortaya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çıkan</w:t>
      </w:r>
      <w:proofErr w:type="spellEnd"/>
      <w:r w:rsidRPr="009112AB">
        <w:rPr>
          <w:sz w:val="24"/>
          <w:szCs w:val="24"/>
        </w:rPr>
        <w:t xml:space="preserve">, 12 </w:t>
      </w:r>
      <w:proofErr w:type="spellStart"/>
      <w:r w:rsidRPr="009112AB">
        <w:rPr>
          <w:sz w:val="24"/>
          <w:szCs w:val="24"/>
        </w:rPr>
        <w:t>Temmuz</w:t>
      </w:r>
      <w:proofErr w:type="spellEnd"/>
      <w:r w:rsidRPr="009112AB">
        <w:rPr>
          <w:sz w:val="24"/>
          <w:szCs w:val="24"/>
        </w:rPr>
        <w:t xml:space="preserve"> 2019 </w:t>
      </w:r>
      <w:proofErr w:type="spellStart"/>
      <w:r w:rsidRPr="009112AB">
        <w:rPr>
          <w:sz w:val="24"/>
          <w:szCs w:val="24"/>
        </w:rPr>
        <w:t>tarihli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30829 </w:t>
      </w:r>
      <w:proofErr w:type="spellStart"/>
      <w:r w:rsidRPr="009112AB">
        <w:rPr>
          <w:sz w:val="24"/>
          <w:szCs w:val="24"/>
        </w:rPr>
        <w:t>sayılı</w:t>
      </w:r>
      <w:proofErr w:type="spellEnd"/>
      <w:r w:rsidRPr="009112AB">
        <w:rPr>
          <w:sz w:val="24"/>
          <w:szCs w:val="24"/>
        </w:rPr>
        <w:t xml:space="preserve"> Resmi </w:t>
      </w:r>
      <w:proofErr w:type="spellStart"/>
      <w:r w:rsidRPr="009112AB">
        <w:rPr>
          <w:sz w:val="24"/>
          <w:szCs w:val="24"/>
        </w:rPr>
        <w:t>Gazete</w:t>
      </w:r>
      <w:proofErr w:type="spellEnd"/>
      <w:r w:rsidRPr="009112AB">
        <w:rPr>
          <w:sz w:val="24"/>
          <w:szCs w:val="24"/>
        </w:rPr>
        <w:t xml:space="preserve"> ’de </w:t>
      </w:r>
      <w:proofErr w:type="spellStart"/>
      <w:r w:rsidRPr="009112AB">
        <w:rPr>
          <w:sz w:val="24"/>
          <w:szCs w:val="24"/>
        </w:rPr>
        <w:t>yayımlanan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Yönetmeliği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kapsamında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2 Nisan 2015 </w:t>
      </w:r>
      <w:proofErr w:type="spellStart"/>
      <w:r w:rsidRPr="009112AB">
        <w:rPr>
          <w:sz w:val="24"/>
          <w:szCs w:val="24"/>
        </w:rPr>
        <w:t>tarihli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29314 </w:t>
      </w:r>
      <w:proofErr w:type="spellStart"/>
      <w:r w:rsidRPr="009112AB">
        <w:rPr>
          <w:sz w:val="24"/>
          <w:szCs w:val="24"/>
        </w:rPr>
        <w:t>sayılı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Resmî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Gazete’de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yayımlanarak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yürürlüğe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giren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Yönetmeliği’nin</w:t>
      </w:r>
      <w:proofErr w:type="spellEnd"/>
      <w:r w:rsidRPr="009112AB">
        <w:rPr>
          <w:sz w:val="24"/>
          <w:szCs w:val="24"/>
        </w:rPr>
        <w:t xml:space="preserve"> 2. </w:t>
      </w:r>
      <w:proofErr w:type="spellStart"/>
      <w:r w:rsidRPr="009112AB">
        <w:rPr>
          <w:sz w:val="24"/>
          <w:szCs w:val="24"/>
        </w:rPr>
        <w:t>Maddesinde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belirtilen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üretiminden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dönüşümüne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veya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nihai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bertarafına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kadar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tüm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süreçleri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görevlendirilen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görevlilerin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yetki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sorumlulukları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çalışma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şekline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ilişkin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hükümleri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kapsar</w:t>
      </w:r>
      <w:proofErr w:type="spellEnd"/>
      <w:r w:rsidRPr="009112AB">
        <w:rPr>
          <w:sz w:val="24"/>
          <w:szCs w:val="24"/>
        </w:rPr>
        <w:t xml:space="preserve">. </w:t>
      </w:r>
    </w:p>
    <w:p w14:paraId="41216637" w14:textId="77777777" w:rsidR="005F5079" w:rsidRPr="009112AB" w:rsidRDefault="005F5079" w:rsidP="005F5079">
      <w:pPr>
        <w:jc w:val="both"/>
        <w:rPr>
          <w:sz w:val="24"/>
          <w:szCs w:val="24"/>
        </w:rPr>
      </w:pPr>
    </w:p>
    <w:p w14:paraId="395B2140" w14:textId="77777777" w:rsidR="005F5079" w:rsidRPr="009112AB" w:rsidRDefault="005F5079" w:rsidP="005F5079">
      <w:pPr>
        <w:jc w:val="both"/>
        <w:rPr>
          <w:b/>
          <w:bCs/>
          <w:sz w:val="24"/>
          <w:szCs w:val="24"/>
        </w:rPr>
      </w:pPr>
      <w:proofErr w:type="spellStart"/>
      <w:r w:rsidRPr="009112AB">
        <w:rPr>
          <w:b/>
          <w:bCs/>
          <w:sz w:val="24"/>
          <w:szCs w:val="24"/>
        </w:rPr>
        <w:t>Dayanak</w:t>
      </w:r>
      <w:proofErr w:type="spellEnd"/>
      <w:r w:rsidRPr="009112AB">
        <w:rPr>
          <w:b/>
          <w:bCs/>
          <w:sz w:val="24"/>
          <w:szCs w:val="24"/>
        </w:rPr>
        <w:t xml:space="preserve"> </w:t>
      </w:r>
    </w:p>
    <w:p w14:paraId="781762D9" w14:textId="77777777" w:rsidR="005F5079" w:rsidRPr="009112AB" w:rsidRDefault="005F5079" w:rsidP="005F5079">
      <w:pPr>
        <w:jc w:val="both"/>
        <w:rPr>
          <w:sz w:val="24"/>
          <w:szCs w:val="24"/>
        </w:rPr>
      </w:pPr>
    </w:p>
    <w:p w14:paraId="34380D6D" w14:textId="77777777" w:rsidR="005F5079" w:rsidRPr="009112AB" w:rsidRDefault="005F5079" w:rsidP="005F5079">
      <w:pPr>
        <w:jc w:val="both"/>
        <w:rPr>
          <w:sz w:val="24"/>
          <w:szCs w:val="24"/>
        </w:rPr>
      </w:pPr>
      <w:r w:rsidRPr="009112AB">
        <w:rPr>
          <w:b/>
          <w:bCs/>
          <w:sz w:val="24"/>
          <w:szCs w:val="24"/>
        </w:rPr>
        <w:t>MADDE 3 –</w:t>
      </w:r>
      <w:r w:rsidRPr="009112AB">
        <w:rPr>
          <w:sz w:val="24"/>
          <w:szCs w:val="24"/>
        </w:rPr>
        <w:t xml:space="preserve"> Bu </w:t>
      </w:r>
      <w:proofErr w:type="spellStart"/>
      <w:r w:rsidRPr="009112AB">
        <w:rPr>
          <w:sz w:val="24"/>
          <w:szCs w:val="24"/>
        </w:rPr>
        <w:t>Yönerge</w:t>
      </w:r>
      <w:proofErr w:type="spellEnd"/>
      <w:r w:rsidRPr="009112AB">
        <w:rPr>
          <w:sz w:val="24"/>
          <w:szCs w:val="24"/>
        </w:rPr>
        <w:t xml:space="preserve">, 2872 </w:t>
      </w:r>
      <w:proofErr w:type="spellStart"/>
      <w:r w:rsidRPr="009112AB">
        <w:rPr>
          <w:sz w:val="24"/>
          <w:szCs w:val="24"/>
        </w:rPr>
        <w:t>sayılı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Kanunu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2 Nisan 2015 </w:t>
      </w:r>
      <w:proofErr w:type="spellStart"/>
      <w:r w:rsidRPr="009112AB">
        <w:rPr>
          <w:sz w:val="24"/>
          <w:szCs w:val="24"/>
        </w:rPr>
        <w:t>tarihli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29314 </w:t>
      </w:r>
      <w:proofErr w:type="spellStart"/>
      <w:r w:rsidRPr="009112AB">
        <w:rPr>
          <w:sz w:val="24"/>
          <w:szCs w:val="24"/>
        </w:rPr>
        <w:t>sayılı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Resmî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Gazete</w:t>
      </w:r>
      <w:proofErr w:type="spellEnd"/>
      <w:r w:rsidRPr="009112AB">
        <w:rPr>
          <w:sz w:val="24"/>
          <w:szCs w:val="24"/>
        </w:rPr>
        <w:t xml:space="preserve">’ de </w:t>
      </w:r>
      <w:proofErr w:type="spellStart"/>
      <w:r w:rsidRPr="009112AB">
        <w:rPr>
          <w:sz w:val="24"/>
          <w:szCs w:val="24"/>
        </w:rPr>
        <w:t>yayımlanarak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yürürlüğe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giren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Yönetmeliği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ile</w:t>
      </w:r>
      <w:proofErr w:type="spellEnd"/>
      <w:r w:rsidRPr="009112AB">
        <w:rPr>
          <w:sz w:val="24"/>
          <w:szCs w:val="24"/>
        </w:rPr>
        <w:t xml:space="preserve"> 12 </w:t>
      </w:r>
      <w:proofErr w:type="spellStart"/>
      <w:r w:rsidRPr="009112AB">
        <w:rPr>
          <w:sz w:val="24"/>
          <w:szCs w:val="24"/>
        </w:rPr>
        <w:t>Temmuz</w:t>
      </w:r>
      <w:proofErr w:type="spellEnd"/>
      <w:r w:rsidRPr="009112AB">
        <w:rPr>
          <w:sz w:val="24"/>
          <w:szCs w:val="24"/>
        </w:rPr>
        <w:t xml:space="preserve"> 2019 </w:t>
      </w:r>
      <w:proofErr w:type="spellStart"/>
      <w:r w:rsidRPr="009112AB">
        <w:rPr>
          <w:sz w:val="24"/>
          <w:szCs w:val="24"/>
        </w:rPr>
        <w:t>tarihli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30829 </w:t>
      </w:r>
      <w:proofErr w:type="spellStart"/>
      <w:r w:rsidRPr="009112AB">
        <w:rPr>
          <w:sz w:val="24"/>
          <w:szCs w:val="24"/>
        </w:rPr>
        <w:t>sayılı</w:t>
      </w:r>
      <w:proofErr w:type="spellEnd"/>
      <w:r w:rsidRPr="009112AB">
        <w:rPr>
          <w:sz w:val="24"/>
          <w:szCs w:val="24"/>
        </w:rPr>
        <w:t xml:space="preserve"> Resmi </w:t>
      </w:r>
      <w:proofErr w:type="spellStart"/>
      <w:r w:rsidRPr="009112AB">
        <w:rPr>
          <w:sz w:val="24"/>
          <w:szCs w:val="24"/>
        </w:rPr>
        <w:t>Gazete</w:t>
      </w:r>
      <w:proofErr w:type="spellEnd"/>
      <w:r w:rsidRPr="009112AB">
        <w:rPr>
          <w:sz w:val="24"/>
          <w:szCs w:val="24"/>
        </w:rPr>
        <w:t xml:space="preserve">’ de </w:t>
      </w:r>
      <w:proofErr w:type="spellStart"/>
      <w:r w:rsidRPr="009112AB">
        <w:rPr>
          <w:sz w:val="24"/>
          <w:szCs w:val="24"/>
        </w:rPr>
        <w:t>yayımlanan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Yönetmeliğine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dayanılarak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hazırlanmıştır</w:t>
      </w:r>
      <w:proofErr w:type="spellEnd"/>
      <w:r w:rsidRPr="009112AB">
        <w:rPr>
          <w:sz w:val="24"/>
          <w:szCs w:val="24"/>
        </w:rPr>
        <w:t>.</w:t>
      </w:r>
    </w:p>
    <w:p w14:paraId="6567EC55" w14:textId="77777777" w:rsidR="005F5079" w:rsidRPr="009112AB" w:rsidRDefault="005F5079" w:rsidP="005F5079">
      <w:pPr>
        <w:jc w:val="both"/>
        <w:rPr>
          <w:sz w:val="24"/>
          <w:szCs w:val="24"/>
        </w:rPr>
      </w:pPr>
    </w:p>
    <w:p w14:paraId="5EE25BA2" w14:textId="77777777" w:rsidR="005F5079" w:rsidRPr="009112AB" w:rsidRDefault="005F5079" w:rsidP="005F5079">
      <w:pPr>
        <w:jc w:val="both"/>
        <w:rPr>
          <w:b/>
          <w:bCs/>
          <w:sz w:val="24"/>
          <w:szCs w:val="24"/>
        </w:rPr>
      </w:pPr>
      <w:proofErr w:type="spellStart"/>
      <w:r w:rsidRPr="009112AB">
        <w:rPr>
          <w:b/>
          <w:bCs/>
          <w:sz w:val="24"/>
          <w:szCs w:val="24"/>
        </w:rPr>
        <w:t>Tanımlar</w:t>
      </w:r>
      <w:proofErr w:type="spellEnd"/>
      <w:r w:rsidRPr="009112AB">
        <w:rPr>
          <w:b/>
          <w:bCs/>
          <w:sz w:val="24"/>
          <w:szCs w:val="24"/>
        </w:rPr>
        <w:t xml:space="preserve"> </w:t>
      </w:r>
    </w:p>
    <w:p w14:paraId="2CE23F21" w14:textId="77777777" w:rsidR="005F5079" w:rsidRPr="009112AB" w:rsidRDefault="005F5079" w:rsidP="005F5079">
      <w:pPr>
        <w:jc w:val="both"/>
        <w:rPr>
          <w:sz w:val="24"/>
          <w:szCs w:val="24"/>
        </w:rPr>
      </w:pPr>
    </w:p>
    <w:p w14:paraId="7E9C9054" w14:textId="77777777" w:rsidR="005F5079" w:rsidRPr="009112AB" w:rsidRDefault="005F5079" w:rsidP="005F5079">
      <w:pPr>
        <w:jc w:val="both"/>
        <w:rPr>
          <w:sz w:val="24"/>
          <w:szCs w:val="24"/>
        </w:rPr>
      </w:pPr>
      <w:r w:rsidRPr="009112AB">
        <w:rPr>
          <w:b/>
          <w:bCs/>
          <w:sz w:val="24"/>
          <w:szCs w:val="24"/>
        </w:rPr>
        <w:t>MADDE 4 –</w:t>
      </w:r>
      <w:r w:rsidRPr="009112AB">
        <w:rPr>
          <w:sz w:val="24"/>
          <w:szCs w:val="24"/>
        </w:rPr>
        <w:t xml:space="preserve"> Bu </w:t>
      </w:r>
      <w:proofErr w:type="spellStart"/>
      <w:r w:rsidRPr="009112AB">
        <w:rPr>
          <w:sz w:val="24"/>
          <w:szCs w:val="24"/>
        </w:rPr>
        <w:t>Yönerge</w:t>
      </w:r>
      <w:proofErr w:type="spellEnd"/>
      <w:r w:rsidRPr="009112AB">
        <w:rPr>
          <w:sz w:val="24"/>
          <w:szCs w:val="24"/>
        </w:rPr>
        <w:t xml:space="preserve">’ de </w:t>
      </w:r>
      <w:proofErr w:type="spellStart"/>
      <w:r w:rsidRPr="009112AB">
        <w:rPr>
          <w:sz w:val="24"/>
          <w:szCs w:val="24"/>
        </w:rPr>
        <w:t>geçen</w:t>
      </w:r>
      <w:proofErr w:type="spellEnd"/>
      <w:r w:rsidRPr="009112AB">
        <w:rPr>
          <w:sz w:val="24"/>
          <w:szCs w:val="24"/>
        </w:rPr>
        <w:t xml:space="preserve">; </w:t>
      </w:r>
    </w:p>
    <w:p w14:paraId="5759E152" w14:textId="77777777" w:rsidR="005F5079" w:rsidRPr="009112AB" w:rsidRDefault="005F5079" w:rsidP="005F5079">
      <w:pPr>
        <w:jc w:val="both"/>
        <w:rPr>
          <w:sz w:val="24"/>
          <w:szCs w:val="24"/>
        </w:rPr>
      </w:pPr>
    </w:p>
    <w:p w14:paraId="2E25FBE7" w14:textId="77777777" w:rsidR="005F5079" w:rsidRPr="009112AB" w:rsidRDefault="005F5079" w:rsidP="005F5079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112AB">
        <w:rPr>
          <w:b/>
          <w:bCs/>
          <w:sz w:val="24"/>
          <w:szCs w:val="24"/>
        </w:rPr>
        <w:t>Bakanlık</w:t>
      </w:r>
      <w:proofErr w:type="spellEnd"/>
      <w:r w:rsidRPr="009112AB">
        <w:rPr>
          <w:b/>
          <w:bCs/>
          <w:sz w:val="24"/>
          <w:szCs w:val="24"/>
        </w:rPr>
        <w:t xml:space="preserve">: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="006E72A1"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Şehircilik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6E72A1" w:rsidRPr="009112AB">
        <w:rPr>
          <w:sz w:val="24"/>
          <w:szCs w:val="24"/>
        </w:rPr>
        <w:t>ve</w:t>
      </w:r>
      <w:proofErr w:type="spellEnd"/>
      <w:r w:rsidR="006E72A1" w:rsidRPr="009112AB">
        <w:rPr>
          <w:sz w:val="24"/>
          <w:szCs w:val="24"/>
        </w:rPr>
        <w:t xml:space="preserve"> </w:t>
      </w:r>
      <w:proofErr w:type="spellStart"/>
      <w:r w:rsidR="006E72A1" w:rsidRPr="009112AB">
        <w:rPr>
          <w:sz w:val="24"/>
          <w:szCs w:val="24"/>
        </w:rPr>
        <w:t>İklim</w:t>
      </w:r>
      <w:proofErr w:type="spellEnd"/>
      <w:r w:rsidR="006E72A1" w:rsidRPr="009112AB">
        <w:rPr>
          <w:sz w:val="24"/>
          <w:szCs w:val="24"/>
        </w:rPr>
        <w:t xml:space="preserve"> </w:t>
      </w:r>
      <w:proofErr w:type="spellStart"/>
      <w:r w:rsidR="006E72A1" w:rsidRPr="009112AB">
        <w:rPr>
          <w:sz w:val="24"/>
          <w:szCs w:val="24"/>
        </w:rPr>
        <w:t>Değişikliği</w:t>
      </w:r>
      <w:proofErr w:type="spellEnd"/>
      <w:r w:rsidR="006E72A1"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Bakanlığını</w:t>
      </w:r>
      <w:proofErr w:type="spellEnd"/>
      <w:r w:rsidRPr="009112AB">
        <w:rPr>
          <w:sz w:val="24"/>
          <w:szCs w:val="24"/>
        </w:rPr>
        <w:t>,</w:t>
      </w:r>
    </w:p>
    <w:p w14:paraId="023DA317" w14:textId="77777777" w:rsidR="005F5079" w:rsidRPr="009112AB" w:rsidRDefault="005F5079" w:rsidP="005F5079">
      <w:pPr>
        <w:pStyle w:val="ListeParagraf"/>
        <w:jc w:val="both"/>
        <w:rPr>
          <w:sz w:val="24"/>
          <w:szCs w:val="24"/>
        </w:rPr>
      </w:pPr>
    </w:p>
    <w:p w14:paraId="11A6587D" w14:textId="77777777" w:rsidR="005F5079" w:rsidRPr="009112AB" w:rsidRDefault="005F5079" w:rsidP="005F5079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9112AB">
        <w:rPr>
          <w:b/>
          <w:bCs/>
          <w:sz w:val="24"/>
          <w:szCs w:val="24"/>
        </w:rPr>
        <w:t>Üniversite</w:t>
      </w:r>
      <w:proofErr w:type="spellEnd"/>
      <w:r w:rsidRPr="009112AB">
        <w:rPr>
          <w:b/>
          <w:bCs/>
          <w:sz w:val="24"/>
          <w:szCs w:val="24"/>
        </w:rPr>
        <w:t>:</w:t>
      </w:r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Ardahan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Üniversitesini</w:t>
      </w:r>
      <w:proofErr w:type="spellEnd"/>
      <w:r w:rsidRPr="009112AB">
        <w:rPr>
          <w:sz w:val="24"/>
          <w:szCs w:val="24"/>
        </w:rPr>
        <w:t>,</w:t>
      </w:r>
    </w:p>
    <w:p w14:paraId="359D708E" w14:textId="77777777" w:rsidR="005F5079" w:rsidRPr="009112AB" w:rsidRDefault="005F5079" w:rsidP="005F5079">
      <w:pPr>
        <w:pStyle w:val="ListeParagraf"/>
        <w:rPr>
          <w:b/>
          <w:bCs/>
          <w:sz w:val="24"/>
          <w:szCs w:val="24"/>
        </w:rPr>
      </w:pPr>
    </w:p>
    <w:p w14:paraId="73F3CA74" w14:textId="77777777" w:rsidR="005F5079" w:rsidRPr="009112AB" w:rsidRDefault="005F5079" w:rsidP="005F5079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9112AB">
        <w:rPr>
          <w:b/>
          <w:bCs/>
          <w:sz w:val="24"/>
          <w:szCs w:val="24"/>
        </w:rPr>
        <w:t>Rektör</w:t>
      </w:r>
      <w:proofErr w:type="spellEnd"/>
      <w:r w:rsidR="006E72A1" w:rsidRPr="009112AB">
        <w:rPr>
          <w:b/>
          <w:bCs/>
          <w:sz w:val="24"/>
          <w:szCs w:val="24"/>
        </w:rPr>
        <w:t>:</w:t>
      </w:r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Ardahan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Üniversitesi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Rektörünü</w:t>
      </w:r>
      <w:proofErr w:type="spellEnd"/>
      <w:r w:rsidRPr="009112AB">
        <w:rPr>
          <w:sz w:val="24"/>
          <w:szCs w:val="24"/>
        </w:rPr>
        <w:t>,</w:t>
      </w:r>
    </w:p>
    <w:p w14:paraId="6AAAC04B" w14:textId="77777777" w:rsidR="005F5079" w:rsidRPr="009112AB" w:rsidRDefault="005F5079" w:rsidP="00F71A58">
      <w:pPr>
        <w:rPr>
          <w:b/>
          <w:bCs/>
          <w:sz w:val="24"/>
          <w:szCs w:val="24"/>
        </w:rPr>
      </w:pPr>
    </w:p>
    <w:p w14:paraId="339FFCB3" w14:textId="77777777" w:rsidR="005F5079" w:rsidRPr="009112AB" w:rsidRDefault="005F5079" w:rsidP="005F5079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9112AB">
        <w:rPr>
          <w:b/>
          <w:bCs/>
          <w:sz w:val="24"/>
          <w:szCs w:val="24"/>
        </w:rPr>
        <w:t>Kordinatörlük</w:t>
      </w:r>
      <w:proofErr w:type="spellEnd"/>
      <w:r w:rsidR="006E72A1" w:rsidRPr="009112AB">
        <w:rPr>
          <w:b/>
          <w:bCs/>
          <w:sz w:val="24"/>
          <w:szCs w:val="24"/>
        </w:rPr>
        <w:t>:</w:t>
      </w:r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Ardahan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Üniversitesi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bünyesi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altında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kurulan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Sıfır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Çevre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Yönetimi</w:t>
      </w:r>
      <w:proofErr w:type="spellEnd"/>
      <w:r w:rsidRPr="009112AB">
        <w:rPr>
          <w:spacing w:val="24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Koordinatörlüğünü</w:t>
      </w:r>
      <w:proofErr w:type="spellEnd"/>
      <w:r w:rsidRPr="009112AB">
        <w:rPr>
          <w:w w:val="105"/>
          <w:sz w:val="24"/>
          <w:szCs w:val="24"/>
        </w:rPr>
        <w:t>,</w:t>
      </w:r>
    </w:p>
    <w:p w14:paraId="1BAE37BF" w14:textId="77777777" w:rsidR="00F71A58" w:rsidRPr="009112AB" w:rsidRDefault="00F71A58" w:rsidP="00740DAE">
      <w:pPr>
        <w:rPr>
          <w:b/>
          <w:bCs/>
          <w:sz w:val="24"/>
          <w:szCs w:val="24"/>
        </w:rPr>
      </w:pPr>
    </w:p>
    <w:p w14:paraId="059D5044" w14:textId="77777777" w:rsidR="00F71A58" w:rsidRPr="009112AB" w:rsidRDefault="00F71A58" w:rsidP="00F71A58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9112AB">
        <w:rPr>
          <w:b/>
          <w:bCs/>
          <w:sz w:val="24"/>
          <w:szCs w:val="24"/>
        </w:rPr>
        <w:t>Kurul</w:t>
      </w:r>
      <w:proofErr w:type="spellEnd"/>
      <w:r w:rsidRPr="009112AB">
        <w:rPr>
          <w:b/>
          <w:bCs/>
          <w:sz w:val="24"/>
          <w:szCs w:val="24"/>
        </w:rPr>
        <w:t xml:space="preserve">: </w:t>
      </w:r>
      <w:r w:rsidRPr="009112AB">
        <w:rPr>
          <w:bCs/>
          <w:sz w:val="24"/>
          <w:szCs w:val="24"/>
        </w:rPr>
        <w:t xml:space="preserve">Bu </w:t>
      </w:r>
      <w:proofErr w:type="spellStart"/>
      <w:r w:rsidRPr="009112AB">
        <w:rPr>
          <w:bCs/>
          <w:sz w:val="24"/>
          <w:szCs w:val="24"/>
        </w:rPr>
        <w:t>Yönergede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belirtilen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iş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ve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işlemlerin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yürütülmesi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için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Koordinatörlük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bünyesinde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oluşturulan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Ardahan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Üniversitesi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Kurulunu</w:t>
      </w:r>
      <w:proofErr w:type="spellEnd"/>
      <w:r w:rsidRPr="009112AB">
        <w:rPr>
          <w:sz w:val="24"/>
          <w:szCs w:val="24"/>
        </w:rPr>
        <w:t>,</w:t>
      </w:r>
    </w:p>
    <w:p w14:paraId="7F1CE4D1" w14:textId="77777777" w:rsidR="00740DAE" w:rsidRPr="009112AB" w:rsidRDefault="00740DAE" w:rsidP="00740DAE">
      <w:pPr>
        <w:pStyle w:val="ListeParagraf"/>
        <w:rPr>
          <w:b/>
          <w:bCs/>
          <w:sz w:val="24"/>
          <w:szCs w:val="24"/>
        </w:rPr>
      </w:pPr>
    </w:p>
    <w:p w14:paraId="128314E6" w14:textId="77777777" w:rsidR="00740DAE" w:rsidRPr="009112AB" w:rsidRDefault="00740DAE" w:rsidP="00740DAE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9112AB">
        <w:rPr>
          <w:b/>
          <w:w w:val="105"/>
          <w:sz w:val="24"/>
          <w:szCs w:val="24"/>
        </w:rPr>
        <w:lastRenderedPageBreak/>
        <w:t>Koordinatör</w:t>
      </w:r>
      <w:proofErr w:type="spellEnd"/>
      <w:r w:rsidRPr="009112AB">
        <w:rPr>
          <w:b/>
          <w:w w:val="105"/>
          <w:sz w:val="24"/>
          <w:szCs w:val="24"/>
        </w:rPr>
        <w:t xml:space="preserve">: </w:t>
      </w:r>
      <w:proofErr w:type="spellStart"/>
      <w:r w:rsidRPr="009112AB">
        <w:rPr>
          <w:w w:val="105"/>
          <w:sz w:val="24"/>
          <w:szCs w:val="24"/>
        </w:rPr>
        <w:t>Ardahan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Üniversitesi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Sıfır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Çevre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Yönetimi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Koordinatörünü</w:t>
      </w:r>
      <w:proofErr w:type="spellEnd"/>
      <w:r w:rsidRPr="009112AB">
        <w:rPr>
          <w:w w:val="105"/>
          <w:sz w:val="24"/>
          <w:szCs w:val="24"/>
        </w:rPr>
        <w:t>,</w:t>
      </w:r>
    </w:p>
    <w:p w14:paraId="49C56F7B" w14:textId="77777777" w:rsidR="006E72A1" w:rsidRPr="009112AB" w:rsidRDefault="006E72A1" w:rsidP="006E72A1">
      <w:pPr>
        <w:pStyle w:val="ListeParagraf"/>
        <w:rPr>
          <w:b/>
          <w:bCs/>
          <w:sz w:val="24"/>
          <w:szCs w:val="24"/>
        </w:rPr>
      </w:pPr>
    </w:p>
    <w:p w14:paraId="365296CE" w14:textId="77777777" w:rsidR="006E72A1" w:rsidRPr="009112AB" w:rsidRDefault="006E72A1" w:rsidP="005F5079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112AB">
        <w:rPr>
          <w:b/>
          <w:bCs/>
          <w:sz w:val="24"/>
          <w:szCs w:val="24"/>
        </w:rPr>
        <w:t xml:space="preserve">İl </w:t>
      </w:r>
      <w:proofErr w:type="spellStart"/>
      <w:r w:rsidRPr="009112AB">
        <w:rPr>
          <w:b/>
          <w:bCs/>
          <w:sz w:val="24"/>
          <w:szCs w:val="24"/>
        </w:rPr>
        <w:t>Müdürlüğü</w:t>
      </w:r>
      <w:proofErr w:type="spellEnd"/>
      <w:r w:rsidRPr="009112AB">
        <w:rPr>
          <w:b/>
          <w:bCs/>
          <w:sz w:val="24"/>
          <w:szCs w:val="24"/>
        </w:rPr>
        <w:t>:</w:t>
      </w:r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Şehircilik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İklim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Değişikliği</w:t>
      </w:r>
      <w:proofErr w:type="spellEnd"/>
      <w:r w:rsidRPr="009112AB">
        <w:rPr>
          <w:sz w:val="24"/>
          <w:szCs w:val="24"/>
        </w:rPr>
        <w:t xml:space="preserve"> İl </w:t>
      </w:r>
      <w:proofErr w:type="spellStart"/>
      <w:r w:rsidRPr="009112AB">
        <w:rPr>
          <w:sz w:val="24"/>
          <w:szCs w:val="24"/>
        </w:rPr>
        <w:t>Müdürlüğünü</w:t>
      </w:r>
      <w:proofErr w:type="spellEnd"/>
      <w:r w:rsidRPr="009112AB">
        <w:rPr>
          <w:sz w:val="24"/>
          <w:szCs w:val="24"/>
        </w:rPr>
        <w:t>,</w:t>
      </w:r>
    </w:p>
    <w:p w14:paraId="19701D80" w14:textId="77777777" w:rsidR="005F5079" w:rsidRPr="009112AB" w:rsidRDefault="005F5079" w:rsidP="005F5079">
      <w:pPr>
        <w:pStyle w:val="ListeParagraf"/>
        <w:rPr>
          <w:b/>
          <w:bCs/>
          <w:sz w:val="24"/>
          <w:szCs w:val="24"/>
        </w:rPr>
      </w:pPr>
    </w:p>
    <w:p w14:paraId="7D2887F8" w14:textId="77777777" w:rsidR="005F5079" w:rsidRPr="009112AB" w:rsidRDefault="005F5079" w:rsidP="005F5079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112AB">
        <w:rPr>
          <w:b/>
          <w:bCs/>
          <w:sz w:val="24"/>
          <w:szCs w:val="24"/>
        </w:rPr>
        <w:t xml:space="preserve">Bina </w:t>
      </w:r>
      <w:proofErr w:type="spellStart"/>
      <w:r w:rsidRPr="009112AB">
        <w:rPr>
          <w:b/>
          <w:bCs/>
          <w:sz w:val="24"/>
          <w:szCs w:val="24"/>
        </w:rPr>
        <w:t>ve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Yerleşkeler</w:t>
      </w:r>
      <w:proofErr w:type="spellEnd"/>
      <w:r w:rsidR="006E72A1" w:rsidRPr="009112AB">
        <w:rPr>
          <w:b/>
          <w:bCs/>
          <w:sz w:val="24"/>
          <w:szCs w:val="24"/>
        </w:rPr>
        <w:t>:</w:t>
      </w:r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Bağımsız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konut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ticari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</w:t>
      </w:r>
      <w:proofErr w:type="spellEnd"/>
      <w:r w:rsidRPr="009112AB">
        <w:rPr>
          <w:sz w:val="24"/>
          <w:szCs w:val="24"/>
        </w:rPr>
        <w:t xml:space="preserve"> da </w:t>
      </w:r>
      <w:proofErr w:type="spellStart"/>
      <w:r w:rsidRPr="009112AB">
        <w:rPr>
          <w:sz w:val="24"/>
          <w:szCs w:val="24"/>
        </w:rPr>
        <w:t>hizmet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birimlerini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barındıran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yapılar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açık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</w:t>
      </w:r>
      <w:proofErr w:type="spellEnd"/>
      <w:r w:rsidRPr="009112AB">
        <w:rPr>
          <w:sz w:val="24"/>
          <w:szCs w:val="24"/>
        </w:rPr>
        <w:t xml:space="preserve"> da </w:t>
      </w:r>
      <w:proofErr w:type="spellStart"/>
      <w:r w:rsidRPr="009112AB">
        <w:rPr>
          <w:sz w:val="24"/>
          <w:szCs w:val="24"/>
        </w:rPr>
        <w:t>kapalı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sosyal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donatılara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sahip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münferit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yapıları</w:t>
      </w:r>
      <w:proofErr w:type="spellEnd"/>
      <w:r w:rsidRPr="009112AB">
        <w:rPr>
          <w:sz w:val="24"/>
          <w:szCs w:val="24"/>
        </w:rPr>
        <w:t xml:space="preserve"> da </w:t>
      </w:r>
      <w:proofErr w:type="spellStart"/>
      <w:r w:rsidRPr="009112AB">
        <w:rPr>
          <w:sz w:val="24"/>
          <w:szCs w:val="24"/>
        </w:rPr>
        <w:t>barındıran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özerk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yerleşimleri</w:t>
      </w:r>
      <w:proofErr w:type="spellEnd"/>
      <w:r w:rsidRPr="009112AB">
        <w:rPr>
          <w:sz w:val="24"/>
          <w:szCs w:val="24"/>
        </w:rPr>
        <w:t>,</w:t>
      </w:r>
    </w:p>
    <w:p w14:paraId="16F53872" w14:textId="77777777" w:rsidR="00823AFC" w:rsidRPr="009112AB" w:rsidRDefault="00823AFC" w:rsidP="00823AFC">
      <w:pPr>
        <w:pStyle w:val="ListeParagraf"/>
        <w:rPr>
          <w:b/>
          <w:bCs/>
          <w:sz w:val="24"/>
          <w:szCs w:val="24"/>
        </w:rPr>
      </w:pPr>
    </w:p>
    <w:p w14:paraId="588330EC" w14:textId="77777777" w:rsidR="00823AFC" w:rsidRPr="009112AB" w:rsidRDefault="00823AFC" w:rsidP="00823AFC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112AB">
        <w:rPr>
          <w:b/>
          <w:bCs/>
          <w:sz w:val="24"/>
          <w:szCs w:val="24"/>
        </w:rPr>
        <w:t xml:space="preserve">Bina </w:t>
      </w:r>
      <w:proofErr w:type="spellStart"/>
      <w:r w:rsidRPr="009112AB">
        <w:rPr>
          <w:b/>
          <w:bCs/>
          <w:sz w:val="24"/>
          <w:szCs w:val="24"/>
        </w:rPr>
        <w:t>ve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Yerleşke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Atık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Yönetim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Sorumluları</w:t>
      </w:r>
      <w:proofErr w:type="spellEnd"/>
      <w:r w:rsidR="006E72A1" w:rsidRPr="009112AB">
        <w:rPr>
          <w:b/>
          <w:bCs/>
          <w:sz w:val="24"/>
          <w:szCs w:val="24"/>
        </w:rPr>
        <w:t>:</w:t>
      </w:r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Atıkların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ilgili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mevzuat</w:t>
      </w:r>
      <w:r w:rsidRPr="009112AB">
        <w:rPr>
          <w:sz w:val="24"/>
          <w:szCs w:val="24"/>
        </w:rPr>
        <w:t>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uygun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olarak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çevreye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insan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sağlığına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zarar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vermeden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kayn</w:t>
      </w:r>
      <w:r w:rsidR="00650DE9" w:rsidRPr="009112AB">
        <w:rPr>
          <w:sz w:val="24"/>
          <w:szCs w:val="24"/>
        </w:rPr>
        <w:t>ağında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ayrı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olarak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toplanması</w:t>
      </w:r>
      <w:proofErr w:type="spellEnd"/>
      <w:r w:rsidR="00650DE9" w:rsidRPr="009112AB">
        <w:rPr>
          <w:sz w:val="24"/>
          <w:szCs w:val="24"/>
        </w:rPr>
        <w:t xml:space="preserve">, </w:t>
      </w:r>
      <w:proofErr w:type="spellStart"/>
      <w:r w:rsidR="00650DE9" w:rsidRPr="009112AB">
        <w:rPr>
          <w:sz w:val="24"/>
          <w:szCs w:val="24"/>
        </w:rPr>
        <w:t>birim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içinde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taşınması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geçici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depolanması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bertarafının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sağlanması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ile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gerekli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eğitimlerin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organizasyonundan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sorumlu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çalışan</w:t>
      </w:r>
      <w:proofErr w:type="spellEnd"/>
      <w:r w:rsidR="00650DE9" w:rsidRPr="009112AB">
        <w:rPr>
          <w:sz w:val="24"/>
          <w:szCs w:val="24"/>
        </w:rPr>
        <w:t xml:space="preserve"> yada </w:t>
      </w:r>
      <w:proofErr w:type="spellStart"/>
      <w:r w:rsidR="00650DE9" w:rsidRPr="009112AB">
        <w:rPr>
          <w:sz w:val="24"/>
          <w:szCs w:val="24"/>
        </w:rPr>
        <w:t>çalışanları</w:t>
      </w:r>
      <w:proofErr w:type="spellEnd"/>
      <w:r w:rsidR="00650DE9" w:rsidRPr="009112AB">
        <w:rPr>
          <w:sz w:val="24"/>
          <w:szCs w:val="24"/>
        </w:rPr>
        <w:t>,</w:t>
      </w:r>
    </w:p>
    <w:p w14:paraId="3BF8C0D3" w14:textId="77777777" w:rsidR="00151C36" w:rsidRPr="009112AB" w:rsidRDefault="00151C36" w:rsidP="00151C36">
      <w:pPr>
        <w:pStyle w:val="ListeParagraf"/>
        <w:rPr>
          <w:b/>
          <w:bCs/>
          <w:sz w:val="24"/>
          <w:szCs w:val="24"/>
        </w:rPr>
      </w:pPr>
    </w:p>
    <w:p w14:paraId="510A387E" w14:textId="77777777" w:rsidR="00151C36" w:rsidRPr="009112AB" w:rsidRDefault="00151C36" w:rsidP="00823AFC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9112AB">
        <w:rPr>
          <w:b/>
          <w:bCs/>
          <w:sz w:val="24"/>
          <w:szCs w:val="24"/>
        </w:rPr>
        <w:t>Atık</w:t>
      </w:r>
      <w:proofErr w:type="spellEnd"/>
      <w:r w:rsidR="006E72A1" w:rsidRPr="009112AB">
        <w:rPr>
          <w:b/>
          <w:bCs/>
          <w:sz w:val="24"/>
          <w:szCs w:val="24"/>
        </w:rPr>
        <w:t>:</w:t>
      </w:r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Üreticisi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veya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fiilen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elinde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bulunduran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gerçek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tüzel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kişi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tarafından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çevreye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atılan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veya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bırakılan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</w:t>
      </w:r>
      <w:proofErr w:type="spellEnd"/>
      <w:r w:rsidRPr="009112AB">
        <w:rPr>
          <w:sz w:val="24"/>
          <w:szCs w:val="24"/>
        </w:rPr>
        <w:t xml:space="preserve"> da </w:t>
      </w:r>
      <w:proofErr w:type="spellStart"/>
      <w:r w:rsidRPr="009112AB">
        <w:rPr>
          <w:sz w:val="24"/>
          <w:szCs w:val="24"/>
        </w:rPr>
        <w:t>atılması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zorunlu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herhangi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madde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veya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materyali</w:t>
      </w:r>
      <w:proofErr w:type="spellEnd"/>
      <w:r w:rsidRPr="009112AB">
        <w:rPr>
          <w:sz w:val="24"/>
          <w:szCs w:val="24"/>
        </w:rPr>
        <w:t>,</w:t>
      </w:r>
    </w:p>
    <w:p w14:paraId="10260B73" w14:textId="77777777" w:rsidR="00151C36" w:rsidRPr="009112AB" w:rsidRDefault="00151C36" w:rsidP="00151C36">
      <w:pPr>
        <w:pStyle w:val="ListeParagraf"/>
        <w:rPr>
          <w:b/>
          <w:bCs/>
          <w:sz w:val="24"/>
          <w:szCs w:val="24"/>
        </w:rPr>
      </w:pPr>
    </w:p>
    <w:p w14:paraId="1E91EDCE" w14:textId="77777777" w:rsidR="00151C36" w:rsidRPr="009112AB" w:rsidRDefault="00650DE9" w:rsidP="00823AFC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9112AB">
        <w:rPr>
          <w:b/>
          <w:bCs/>
          <w:sz w:val="24"/>
          <w:szCs w:val="24"/>
        </w:rPr>
        <w:t>Atık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Üreticisi</w:t>
      </w:r>
      <w:proofErr w:type="spellEnd"/>
      <w:r w:rsidR="00151C36" w:rsidRPr="009112AB">
        <w:rPr>
          <w:b/>
          <w:bCs/>
          <w:sz w:val="24"/>
          <w:szCs w:val="24"/>
        </w:rPr>
        <w:t>;</w:t>
      </w:r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Faaliyetleri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sonucu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atık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oluşumuna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neden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olan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kişi</w:t>
      </w:r>
      <w:proofErr w:type="spellEnd"/>
      <w:r w:rsidR="00151C36" w:rsidRPr="009112AB">
        <w:rPr>
          <w:sz w:val="24"/>
          <w:szCs w:val="24"/>
        </w:rPr>
        <w:t xml:space="preserve">, </w:t>
      </w:r>
      <w:proofErr w:type="spellStart"/>
      <w:r w:rsidR="00151C36" w:rsidRPr="009112AB">
        <w:rPr>
          <w:sz w:val="24"/>
          <w:szCs w:val="24"/>
        </w:rPr>
        <w:t>kurum</w:t>
      </w:r>
      <w:proofErr w:type="spellEnd"/>
      <w:r w:rsidR="00151C36" w:rsidRPr="009112AB">
        <w:rPr>
          <w:sz w:val="24"/>
          <w:szCs w:val="24"/>
        </w:rPr>
        <w:t xml:space="preserve">, </w:t>
      </w:r>
      <w:proofErr w:type="spellStart"/>
      <w:r w:rsidR="00151C36" w:rsidRPr="009112AB">
        <w:rPr>
          <w:sz w:val="24"/>
          <w:szCs w:val="24"/>
        </w:rPr>
        <w:t>kuruluş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ve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işletme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ve</w:t>
      </w:r>
      <w:proofErr w:type="spellEnd"/>
      <w:r w:rsidR="00151C36" w:rsidRPr="009112AB">
        <w:rPr>
          <w:sz w:val="24"/>
          <w:szCs w:val="24"/>
        </w:rPr>
        <w:t xml:space="preserve"> / </w:t>
      </w:r>
      <w:proofErr w:type="spellStart"/>
      <w:r w:rsidR="00151C36" w:rsidRPr="009112AB">
        <w:rPr>
          <w:sz w:val="24"/>
          <w:szCs w:val="24"/>
        </w:rPr>
        <w:t>veya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atığın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bileşiminde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veya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yapısında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bir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değişikliğe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neden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olacak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ön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işlem</w:t>
      </w:r>
      <w:proofErr w:type="spellEnd"/>
      <w:r w:rsidR="00151C36" w:rsidRPr="009112AB">
        <w:rPr>
          <w:sz w:val="24"/>
          <w:szCs w:val="24"/>
        </w:rPr>
        <w:t xml:space="preserve">, </w:t>
      </w:r>
      <w:proofErr w:type="spellStart"/>
      <w:r w:rsidR="00151C36" w:rsidRPr="009112AB">
        <w:rPr>
          <w:sz w:val="24"/>
          <w:szCs w:val="24"/>
        </w:rPr>
        <w:t>karıştırma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r w:rsidR="00151C36" w:rsidRPr="009112AB">
        <w:rPr>
          <w:sz w:val="24"/>
          <w:szCs w:val="24"/>
        </w:rPr>
        <w:t>/</w:t>
      </w:r>
      <w:r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veya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diğer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işlemleri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yapan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herhangi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bir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gerçek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ve</w:t>
      </w:r>
      <w:proofErr w:type="spellEnd"/>
      <w:r w:rsidR="00151C36" w:rsidRPr="009112AB">
        <w:rPr>
          <w:sz w:val="24"/>
          <w:szCs w:val="24"/>
        </w:rPr>
        <w:t xml:space="preserve"> /</w:t>
      </w:r>
      <w:r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veya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tüzel</w:t>
      </w:r>
      <w:proofErr w:type="spellEnd"/>
      <w:r w:rsidR="00151C36" w:rsidRPr="009112AB">
        <w:rPr>
          <w:sz w:val="24"/>
          <w:szCs w:val="24"/>
        </w:rPr>
        <w:t xml:space="preserve"> </w:t>
      </w:r>
      <w:proofErr w:type="spellStart"/>
      <w:r w:rsidR="00151C36" w:rsidRPr="009112AB">
        <w:rPr>
          <w:sz w:val="24"/>
          <w:szCs w:val="24"/>
        </w:rPr>
        <w:t>kişiyi</w:t>
      </w:r>
      <w:proofErr w:type="spellEnd"/>
      <w:r w:rsidR="00151C36" w:rsidRPr="009112AB">
        <w:rPr>
          <w:sz w:val="24"/>
          <w:szCs w:val="24"/>
        </w:rPr>
        <w:t>,</w:t>
      </w:r>
    </w:p>
    <w:p w14:paraId="5F5CC60F" w14:textId="77777777" w:rsidR="00151C36" w:rsidRPr="009112AB" w:rsidRDefault="00151C36" w:rsidP="00151C36">
      <w:pPr>
        <w:pStyle w:val="ListeParagraf"/>
        <w:rPr>
          <w:b/>
          <w:bCs/>
          <w:sz w:val="24"/>
          <w:szCs w:val="24"/>
        </w:rPr>
      </w:pPr>
    </w:p>
    <w:p w14:paraId="05271F92" w14:textId="77777777" w:rsidR="005F5079" w:rsidRPr="009112AB" w:rsidRDefault="00151C36" w:rsidP="005F5079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9112AB">
        <w:rPr>
          <w:b/>
          <w:bCs/>
          <w:sz w:val="24"/>
          <w:szCs w:val="24"/>
        </w:rPr>
        <w:t>Geçici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="006E72A1" w:rsidRPr="009112AB">
        <w:rPr>
          <w:b/>
          <w:bCs/>
          <w:sz w:val="24"/>
          <w:szCs w:val="24"/>
        </w:rPr>
        <w:t>D</w:t>
      </w:r>
      <w:r w:rsidRPr="009112AB">
        <w:rPr>
          <w:b/>
          <w:bCs/>
          <w:sz w:val="24"/>
          <w:szCs w:val="24"/>
        </w:rPr>
        <w:t>epolama</w:t>
      </w:r>
      <w:proofErr w:type="spellEnd"/>
      <w:r w:rsidR="006E72A1" w:rsidRPr="009112AB">
        <w:rPr>
          <w:b/>
          <w:bCs/>
          <w:sz w:val="24"/>
          <w:szCs w:val="24"/>
        </w:rPr>
        <w:t>:</w:t>
      </w:r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işleme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tesislerine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ulaştırılmadan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önce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üreticisi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tarafından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güvenli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şekilde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bekletilmesini</w:t>
      </w:r>
      <w:proofErr w:type="spellEnd"/>
      <w:r w:rsidRPr="009112AB">
        <w:rPr>
          <w:sz w:val="24"/>
          <w:szCs w:val="24"/>
        </w:rPr>
        <w:t>,</w:t>
      </w:r>
    </w:p>
    <w:p w14:paraId="48F2C9A7" w14:textId="77777777" w:rsidR="00151C36" w:rsidRPr="009112AB" w:rsidRDefault="00151C36" w:rsidP="00151C36">
      <w:pPr>
        <w:pStyle w:val="ListeParagraf"/>
        <w:rPr>
          <w:b/>
          <w:bCs/>
          <w:sz w:val="24"/>
          <w:szCs w:val="24"/>
        </w:rPr>
      </w:pPr>
    </w:p>
    <w:p w14:paraId="252EEC8D" w14:textId="77777777" w:rsidR="00C931F9" w:rsidRPr="009112AB" w:rsidRDefault="005F5079" w:rsidP="00C931F9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9112AB">
        <w:rPr>
          <w:b/>
          <w:bCs/>
          <w:sz w:val="24"/>
          <w:szCs w:val="24"/>
        </w:rPr>
        <w:t>Atık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Denetleme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Kurulu</w:t>
      </w:r>
      <w:proofErr w:type="spellEnd"/>
      <w:r w:rsidR="006E72A1" w:rsidRPr="009112AB">
        <w:rPr>
          <w:b/>
          <w:bCs/>
          <w:sz w:val="24"/>
          <w:szCs w:val="24"/>
        </w:rPr>
        <w:t>:</w:t>
      </w:r>
      <w:r w:rsidR="00C931F9" w:rsidRPr="009112AB">
        <w:rPr>
          <w:sz w:val="24"/>
          <w:szCs w:val="24"/>
        </w:rPr>
        <w:t xml:space="preserve"> </w:t>
      </w:r>
      <w:proofErr w:type="spellStart"/>
      <w:r w:rsidR="00C931F9" w:rsidRPr="009112AB">
        <w:rPr>
          <w:sz w:val="24"/>
          <w:szCs w:val="24"/>
        </w:rPr>
        <w:t>Atıkların</w:t>
      </w:r>
      <w:proofErr w:type="spellEnd"/>
      <w:r w:rsidR="00C931F9" w:rsidRPr="009112AB">
        <w:rPr>
          <w:sz w:val="24"/>
          <w:szCs w:val="24"/>
        </w:rPr>
        <w:t xml:space="preserve"> </w:t>
      </w:r>
      <w:proofErr w:type="spellStart"/>
      <w:r w:rsidR="00C931F9" w:rsidRPr="009112AB">
        <w:rPr>
          <w:sz w:val="24"/>
          <w:szCs w:val="24"/>
        </w:rPr>
        <w:t>toplanmasından</w:t>
      </w:r>
      <w:proofErr w:type="spellEnd"/>
      <w:r w:rsidR="0080768D" w:rsidRPr="009112AB">
        <w:rPr>
          <w:sz w:val="24"/>
          <w:szCs w:val="24"/>
        </w:rPr>
        <w:t xml:space="preserve">, </w:t>
      </w:r>
      <w:proofErr w:type="spellStart"/>
      <w:r w:rsidR="0080768D" w:rsidRPr="009112AB">
        <w:rPr>
          <w:sz w:val="24"/>
          <w:szCs w:val="24"/>
        </w:rPr>
        <w:t>geçici</w:t>
      </w:r>
      <w:proofErr w:type="spellEnd"/>
      <w:r w:rsidR="0080768D" w:rsidRPr="009112AB">
        <w:rPr>
          <w:sz w:val="24"/>
          <w:szCs w:val="24"/>
        </w:rPr>
        <w:t xml:space="preserve"> </w:t>
      </w:r>
      <w:proofErr w:type="spellStart"/>
      <w:r w:rsidR="0080768D" w:rsidRPr="009112AB">
        <w:rPr>
          <w:sz w:val="24"/>
          <w:szCs w:val="24"/>
        </w:rPr>
        <w:t>depolama</w:t>
      </w:r>
      <w:proofErr w:type="spellEnd"/>
      <w:r w:rsidR="0080768D" w:rsidRPr="009112AB">
        <w:rPr>
          <w:sz w:val="24"/>
          <w:szCs w:val="24"/>
        </w:rPr>
        <w:t xml:space="preserve"> </w:t>
      </w:r>
      <w:proofErr w:type="spellStart"/>
      <w:r w:rsidR="0080768D" w:rsidRPr="009112AB">
        <w:rPr>
          <w:sz w:val="24"/>
          <w:szCs w:val="24"/>
        </w:rPr>
        <w:t>alanına</w:t>
      </w:r>
      <w:proofErr w:type="spellEnd"/>
      <w:r w:rsidR="0080768D" w:rsidRPr="009112AB">
        <w:rPr>
          <w:sz w:val="24"/>
          <w:szCs w:val="24"/>
        </w:rPr>
        <w:t xml:space="preserve"> </w:t>
      </w:r>
      <w:proofErr w:type="spellStart"/>
      <w:r w:rsidR="0080768D" w:rsidRPr="009112AB">
        <w:rPr>
          <w:sz w:val="24"/>
          <w:szCs w:val="24"/>
        </w:rPr>
        <w:t>kadar</w:t>
      </w:r>
      <w:proofErr w:type="spellEnd"/>
      <w:r w:rsidR="0080768D" w:rsidRPr="009112AB">
        <w:rPr>
          <w:sz w:val="24"/>
          <w:szCs w:val="24"/>
        </w:rPr>
        <w:t xml:space="preserve"> </w:t>
      </w:r>
      <w:proofErr w:type="spellStart"/>
      <w:r w:rsidR="0080768D" w:rsidRPr="009112AB">
        <w:rPr>
          <w:sz w:val="24"/>
          <w:szCs w:val="24"/>
        </w:rPr>
        <w:t>getirilmesi</w:t>
      </w:r>
      <w:proofErr w:type="spellEnd"/>
      <w:r w:rsidR="0080768D" w:rsidRPr="009112AB">
        <w:rPr>
          <w:sz w:val="24"/>
          <w:szCs w:val="24"/>
        </w:rPr>
        <w:t xml:space="preserve"> </w:t>
      </w:r>
      <w:proofErr w:type="spellStart"/>
      <w:r w:rsidR="0080768D" w:rsidRPr="009112AB">
        <w:rPr>
          <w:sz w:val="24"/>
          <w:szCs w:val="24"/>
        </w:rPr>
        <w:t>sürecinde</w:t>
      </w:r>
      <w:proofErr w:type="spellEnd"/>
      <w:r w:rsidR="0080768D" w:rsidRPr="009112AB">
        <w:rPr>
          <w:sz w:val="24"/>
          <w:szCs w:val="24"/>
        </w:rPr>
        <w:t xml:space="preserve"> her </w:t>
      </w:r>
      <w:proofErr w:type="spellStart"/>
      <w:r w:rsidR="0080768D" w:rsidRPr="009112AB">
        <w:rPr>
          <w:sz w:val="24"/>
          <w:szCs w:val="24"/>
        </w:rPr>
        <w:t>hangi</w:t>
      </w:r>
      <w:proofErr w:type="spellEnd"/>
      <w:r w:rsidR="0080768D" w:rsidRPr="009112AB">
        <w:rPr>
          <w:sz w:val="24"/>
          <w:szCs w:val="24"/>
        </w:rPr>
        <w:t xml:space="preserve"> </w:t>
      </w:r>
      <w:proofErr w:type="spellStart"/>
      <w:r w:rsidR="0080768D" w:rsidRPr="009112AB">
        <w:rPr>
          <w:sz w:val="24"/>
          <w:szCs w:val="24"/>
        </w:rPr>
        <w:t>bir</w:t>
      </w:r>
      <w:proofErr w:type="spellEnd"/>
      <w:r w:rsidR="0080768D" w:rsidRPr="009112AB">
        <w:rPr>
          <w:sz w:val="24"/>
          <w:szCs w:val="24"/>
        </w:rPr>
        <w:t xml:space="preserve"> </w:t>
      </w:r>
      <w:proofErr w:type="spellStart"/>
      <w:r w:rsidR="0080768D" w:rsidRPr="009112AB">
        <w:rPr>
          <w:sz w:val="24"/>
          <w:szCs w:val="24"/>
        </w:rPr>
        <w:t>birimin</w:t>
      </w:r>
      <w:proofErr w:type="spellEnd"/>
      <w:r w:rsidR="0080768D" w:rsidRPr="009112AB">
        <w:rPr>
          <w:sz w:val="24"/>
          <w:szCs w:val="24"/>
        </w:rPr>
        <w:t xml:space="preserve"> </w:t>
      </w:r>
      <w:proofErr w:type="spellStart"/>
      <w:r w:rsidR="0080768D" w:rsidRPr="009112AB">
        <w:rPr>
          <w:sz w:val="24"/>
          <w:szCs w:val="24"/>
        </w:rPr>
        <w:t>denetimini</w:t>
      </w:r>
      <w:proofErr w:type="spellEnd"/>
      <w:r w:rsidR="0080768D" w:rsidRPr="009112AB">
        <w:rPr>
          <w:sz w:val="24"/>
          <w:szCs w:val="24"/>
        </w:rPr>
        <w:t xml:space="preserve"> </w:t>
      </w:r>
      <w:proofErr w:type="spellStart"/>
      <w:r w:rsidR="0080768D" w:rsidRPr="009112AB">
        <w:rPr>
          <w:sz w:val="24"/>
          <w:szCs w:val="24"/>
        </w:rPr>
        <w:t>yapan</w:t>
      </w:r>
      <w:proofErr w:type="spellEnd"/>
      <w:r w:rsidR="0080768D" w:rsidRPr="009112AB">
        <w:rPr>
          <w:sz w:val="24"/>
          <w:szCs w:val="24"/>
        </w:rPr>
        <w:t xml:space="preserve"> </w:t>
      </w:r>
      <w:proofErr w:type="spellStart"/>
      <w:r w:rsidR="0080768D" w:rsidRPr="009112AB">
        <w:rPr>
          <w:sz w:val="24"/>
          <w:szCs w:val="24"/>
        </w:rPr>
        <w:t>kurulu</w:t>
      </w:r>
      <w:proofErr w:type="spellEnd"/>
      <w:r w:rsidR="0080768D" w:rsidRPr="009112AB">
        <w:rPr>
          <w:sz w:val="24"/>
          <w:szCs w:val="24"/>
        </w:rPr>
        <w:t>,</w:t>
      </w:r>
    </w:p>
    <w:p w14:paraId="1435B1BF" w14:textId="77777777" w:rsidR="00D251F5" w:rsidRPr="009112AB" w:rsidRDefault="00D251F5" w:rsidP="00D251F5">
      <w:pPr>
        <w:pStyle w:val="ListeParagraf"/>
        <w:rPr>
          <w:b/>
          <w:bCs/>
          <w:sz w:val="24"/>
          <w:szCs w:val="24"/>
        </w:rPr>
      </w:pPr>
    </w:p>
    <w:p w14:paraId="6AF09BAA" w14:textId="77777777" w:rsidR="00D251F5" w:rsidRPr="009112AB" w:rsidRDefault="00D251F5" w:rsidP="00C931F9">
      <w:pPr>
        <w:pStyle w:val="ListeParagraf"/>
        <w:numPr>
          <w:ilvl w:val="0"/>
          <w:numId w:val="1"/>
        </w:numPr>
        <w:jc w:val="both"/>
        <w:rPr>
          <w:bCs/>
          <w:sz w:val="24"/>
          <w:szCs w:val="24"/>
        </w:rPr>
      </w:pPr>
      <w:proofErr w:type="spellStart"/>
      <w:r w:rsidRPr="009112AB">
        <w:rPr>
          <w:b/>
          <w:bCs/>
          <w:sz w:val="24"/>
          <w:szCs w:val="24"/>
        </w:rPr>
        <w:t>Temizlik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Görevlileri</w:t>
      </w:r>
      <w:proofErr w:type="spellEnd"/>
      <w:r w:rsidRPr="009112AB">
        <w:rPr>
          <w:b/>
          <w:bCs/>
          <w:sz w:val="24"/>
          <w:szCs w:val="24"/>
        </w:rPr>
        <w:t xml:space="preserve">: </w:t>
      </w:r>
      <w:proofErr w:type="spellStart"/>
      <w:r w:rsidRPr="009112AB">
        <w:rPr>
          <w:bCs/>
          <w:sz w:val="24"/>
          <w:szCs w:val="24"/>
        </w:rPr>
        <w:t>Üniversitemizde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istihtam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şekli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farketmeksizin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temizlik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işlerinde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çalışan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tüm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personeli</w:t>
      </w:r>
      <w:proofErr w:type="spellEnd"/>
      <w:r w:rsidRPr="009112AB">
        <w:rPr>
          <w:bCs/>
          <w:sz w:val="24"/>
          <w:szCs w:val="24"/>
        </w:rPr>
        <w:t>,</w:t>
      </w:r>
    </w:p>
    <w:p w14:paraId="2B90BA33" w14:textId="77777777" w:rsidR="0080768D" w:rsidRPr="009112AB" w:rsidRDefault="0080768D" w:rsidP="0080768D">
      <w:pPr>
        <w:pStyle w:val="ListeParagraf"/>
        <w:rPr>
          <w:bCs/>
          <w:sz w:val="24"/>
          <w:szCs w:val="24"/>
        </w:rPr>
      </w:pPr>
    </w:p>
    <w:p w14:paraId="6A4410AA" w14:textId="77777777" w:rsidR="0080768D" w:rsidRPr="009112AB" w:rsidRDefault="0080768D" w:rsidP="0080768D">
      <w:pPr>
        <w:pStyle w:val="ListeParagraf"/>
        <w:numPr>
          <w:ilvl w:val="0"/>
          <w:numId w:val="1"/>
        </w:numPr>
        <w:jc w:val="both"/>
        <w:rPr>
          <w:bCs/>
          <w:sz w:val="24"/>
          <w:szCs w:val="24"/>
        </w:rPr>
      </w:pPr>
      <w:proofErr w:type="spellStart"/>
      <w:r w:rsidRPr="009112AB">
        <w:rPr>
          <w:b/>
          <w:bCs/>
          <w:sz w:val="24"/>
          <w:szCs w:val="24"/>
        </w:rPr>
        <w:t>Ekipmanlar</w:t>
      </w:r>
      <w:proofErr w:type="spellEnd"/>
      <w:r w:rsidRPr="009112AB">
        <w:rPr>
          <w:b/>
          <w:bCs/>
          <w:sz w:val="24"/>
          <w:szCs w:val="24"/>
        </w:rPr>
        <w:t xml:space="preserve">: </w:t>
      </w: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toplanmasından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geçici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depolama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alanına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kadar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getirilmesi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sürecinde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</w:t>
      </w:r>
      <w:r w:rsidR="00650DE9" w:rsidRPr="009112AB">
        <w:rPr>
          <w:sz w:val="24"/>
          <w:szCs w:val="24"/>
        </w:rPr>
        <w:t>emizlik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görevlilerinin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kulla</w:t>
      </w:r>
      <w:r w:rsidRPr="009112AB">
        <w:rPr>
          <w:sz w:val="24"/>
          <w:szCs w:val="24"/>
        </w:rPr>
        <w:t>nacağı</w:t>
      </w:r>
      <w:proofErr w:type="spellEnd"/>
      <w:r w:rsidRPr="009112AB">
        <w:rPr>
          <w:sz w:val="24"/>
          <w:szCs w:val="24"/>
        </w:rPr>
        <w:t xml:space="preserve"> mal / </w:t>
      </w:r>
      <w:proofErr w:type="spellStart"/>
      <w:r w:rsidRPr="009112AB">
        <w:rPr>
          <w:sz w:val="24"/>
          <w:szCs w:val="24"/>
        </w:rPr>
        <w:t>malzemeleri</w:t>
      </w:r>
      <w:proofErr w:type="spellEnd"/>
      <w:r w:rsidRPr="009112AB">
        <w:rPr>
          <w:sz w:val="24"/>
          <w:szCs w:val="24"/>
        </w:rPr>
        <w:t xml:space="preserve">, </w:t>
      </w:r>
    </w:p>
    <w:p w14:paraId="5040374D" w14:textId="77777777" w:rsidR="006E72A1" w:rsidRPr="009112AB" w:rsidRDefault="00C931F9" w:rsidP="00C931F9">
      <w:pPr>
        <w:jc w:val="both"/>
        <w:rPr>
          <w:b/>
          <w:bCs/>
          <w:sz w:val="24"/>
          <w:szCs w:val="24"/>
        </w:rPr>
      </w:pPr>
      <w:r w:rsidRPr="009112AB">
        <w:rPr>
          <w:b/>
          <w:bCs/>
          <w:sz w:val="24"/>
          <w:szCs w:val="24"/>
        </w:rPr>
        <w:t xml:space="preserve"> </w:t>
      </w:r>
    </w:p>
    <w:p w14:paraId="4A96743E" w14:textId="77777777" w:rsidR="006E72A1" w:rsidRPr="009112AB" w:rsidRDefault="006E72A1" w:rsidP="006E72A1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 w:rsidRPr="009112AB">
        <w:rPr>
          <w:b/>
          <w:bCs/>
        </w:rPr>
        <w:t>Önleme:</w:t>
      </w:r>
      <w:r w:rsidRPr="009112AB">
        <w:t xml:space="preserve"> Ürünlerin yeniden kullanılması veya kullanım ömürlerinin uzatılması ile atık miktarının azaltılması, ürün üretiminde zararlı maddelerin </w:t>
      </w:r>
      <w:proofErr w:type="spellStart"/>
      <w:r w:rsidRPr="009112AB">
        <w:t>azaltımı</w:t>
      </w:r>
      <w:proofErr w:type="spellEnd"/>
      <w:r w:rsidRPr="009112AB">
        <w:t xml:space="preserve"> ve üretilen atığın çevre ve insan sağlığı üzerindeki olumsuz etkilerinin en aza indirilmesine ilişkin herhangi bir madde ya da malzeme atık haline gelmeden önce alınacak tedbirleri,</w:t>
      </w:r>
    </w:p>
    <w:p w14:paraId="08F63E40" w14:textId="77777777" w:rsidR="00C931F9" w:rsidRPr="009112AB" w:rsidRDefault="00C931F9" w:rsidP="00C931F9">
      <w:pPr>
        <w:pStyle w:val="metin"/>
        <w:spacing w:before="0" w:beforeAutospacing="0" w:after="0" w:afterAutospacing="0" w:line="240" w:lineRule="atLeast"/>
        <w:jc w:val="both"/>
      </w:pPr>
    </w:p>
    <w:p w14:paraId="69BEDAEA" w14:textId="77777777" w:rsidR="006E72A1" w:rsidRPr="009112AB" w:rsidRDefault="006E72A1" w:rsidP="006E72A1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 w:rsidRPr="009112AB">
        <w:rPr>
          <w:b/>
          <w:bCs/>
        </w:rPr>
        <w:t>Sıfır Atık:</w:t>
      </w:r>
      <w:r w:rsidRPr="009112AB">
        <w:t xml:space="preserve"> Üretim, tüketim ve hizmet süreçlerinde atık oluşumunun önlenmesi/azaltılması, yeniden kullanıma öncelik verilmesi, oluşan atıkların ise kaynağında ayrı biriktirilerek toplanması ve geri dönüşüm ve/veya geri kazanımının sağlanarak </w:t>
      </w:r>
      <w:proofErr w:type="spellStart"/>
      <w:r w:rsidRPr="009112AB">
        <w:t>bertarafa</w:t>
      </w:r>
      <w:proofErr w:type="spellEnd"/>
      <w:r w:rsidRPr="009112AB">
        <w:t xml:space="preserve"> gönderilecek atık miktarının azaltılması suretiyle çevre ve insan sağlığının ve tüm kaynakların korunmasını hedefleyen yaklaşımı</w:t>
      </w:r>
      <w:r w:rsidR="00954958" w:rsidRPr="009112AB">
        <w:t xml:space="preserve"> ifade eder.</w:t>
      </w:r>
    </w:p>
    <w:p w14:paraId="59E12FA7" w14:textId="77777777" w:rsidR="006E72A1" w:rsidRPr="009112AB" w:rsidRDefault="006E72A1" w:rsidP="006E72A1">
      <w:pPr>
        <w:pStyle w:val="metin"/>
        <w:spacing w:before="0" w:beforeAutospacing="0" w:after="0" w:afterAutospacing="0" w:line="240" w:lineRule="atLeast"/>
        <w:ind w:left="720"/>
        <w:jc w:val="both"/>
      </w:pPr>
    </w:p>
    <w:p w14:paraId="2EEE020B" w14:textId="77777777" w:rsidR="006E72A1" w:rsidRPr="009112AB" w:rsidRDefault="005F5079" w:rsidP="006E72A1">
      <w:pPr>
        <w:pStyle w:val="Balk1"/>
        <w:ind w:right="1476"/>
        <w:rPr>
          <w:sz w:val="24"/>
          <w:szCs w:val="24"/>
        </w:rPr>
      </w:pPr>
      <w:r w:rsidRPr="009112AB">
        <w:rPr>
          <w:sz w:val="24"/>
          <w:szCs w:val="24"/>
        </w:rPr>
        <w:t xml:space="preserve"> </w:t>
      </w:r>
      <w:r w:rsidR="006E72A1" w:rsidRPr="009112AB">
        <w:rPr>
          <w:sz w:val="24"/>
          <w:szCs w:val="24"/>
        </w:rPr>
        <w:t>İKİNCİ BÖLÜM</w:t>
      </w:r>
    </w:p>
    <w:p w14:paraId="7BD13ACE" w14:textId="77777777" w:rsidR="006E72A1" w:rsidRPr="009112AB" w:rsidRDefault="006E72A1" w:rsidP="006E72A1">
      <w:pPr>
        <w:spacing w:before="48"/>
        <w:ind w:left="897" w:right="1456"/>
        <w:jc w:val="center"/>
        <w:rPr>
          <w:b/>
          <w:w w:val="105"/>
          <w:sz w:val="24"/>
          <w:szCs w:val="24"/>
        </w:rPr>
      </w:pPr>
      <w:r w:rsidRPr="009112AB">
        <w:rPr>
          <w:b/>
          <w:w w:val="105"/>
          <w:sz w:val="24"/>
          <w:szCs w:val="24"/>
        </w:rPr>
        <w:t xml:space="preserve">Genel </w:t>
      </w:r>
      <w:proofErr w:type="spellStart"/>
      <w:r w:rsidRPr="009112AB">
        <w:rPr>
          <w:b/>
          <w:w w:val="105"/>
          <w:sz w:val="24"/>
          <w:szCs w:val="24"/>
        </w:rPr>
        <w:t>İlkeler</w:t>
      </w:r>
      <w:proofErr w:type="spellEnd"/>
    </w:p>
    <w:p w14:paraId="24C9F6BC" w14:textId="77777777" w:rsidR="00B73590" w:rsidRPr="009112AB" w:rsidRDefault="00B73590" w:rsidP="006E72A1">
      <w:pPr>
        <w:spacing w:before="48"/>
        <w:ind w:left="897" w:right="1456"/>
        <w:jc w:val="center"/>
        <w:rPr>
          <w:b/>
          <w:sz w:val="24"/>
          <w:szCs w:val="24"/>
        </w:rPr>
      </w:pPr>
    </w:p>
    <w:p w14:paraId="730B548C" w14:textId="77777777" w:rsidR="006E72A1" w:rsidRPr="009112AB" w:rsidRDefault="006E72A1" w:rsidP="00954958">
      <w:pPr>
        <w:spacing w:before="1" w:line="288" w:lineRule="auto"/>
        <w:ind w:left="153" w:firstLine="573"/>
        <w:jc w:val="both"/>
        <w:rPr>
          <w:w w:val="105"/>
          <w:sz w:val="24"/>
          <w:szCs w:val="24"/>
        </w:rPr>
      </w:pPr>
      <w:r w:rsidRPr="009112AB">
        <w:rPr>
          <w:b/>
          <w:bCs/>
          <w:sz w:val="24"/>
          <w:szCs w:val="24"/>
        </w:rPr>
        <w:t xml:space="preserve">MADDE 5 - </w:t>
      </w:r>
      <w:r w:rsidRPr="009112AB">
        <w:rPr>
          <w:w w:val="105"/>
          <w:sz w:val="24"/>
          <w:szCs w:val="24"/>
        </w:rPr>
        <w:t xml:space="preserve">(1) 2872 </w:t>
      </w:r>
      <w:proofErr w:type="spellStart"/>
      <w:r w:rsidRPr="009112AB">
        <w:rPr>
          <w:w w:val="105"/>
          <w:sz w:val="24"/>
          <w:szCs w:val="24"/>
        </w:rPr>
        <w:t>sayılı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Çevre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Kanunu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bu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kanuna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bağlı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olarak</w:t>
      </w:r>
      <w:proofErr w:type="spellEnd"/>
      <w:r w:rsidR="00C931F9"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çıkartılan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yasal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mevzuatlar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ile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uluslararası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kabul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görmüş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</w:t>
      </w:r>
      <w:r w:rsidR="00650DE9" w:rsidRPr="009112AB">
        <w:rPr>
          <w:w w:val="105"/>
          <w:sz w:val="24"/>
          <w:szCs w:val="24"/>
        </w:rPr>
        <w:t>tık</w:t>
      </w:r>
      <w:proofErr w:type="spellEnd"/>
      <w:r w:rsidR="00650DE9" w:rsidRPr="009112AB">
        <w:rPr>
          <w:w w:val="105"/>
          <w:sz w:val="24"/>
          <w:szCs w:val="24"/>
        </w:rPr>
        <w:t xml:space="preserve"> </w:t>
      </w:r>
      <w:proofErr w:type="spellStart"/>
      <w:r w:rsidR="00650DE9" w:rsidRPr="009112AB">
        <w:rPr>
          <w:w w:val="105"/>
          <w:sz w:val="24"/>
          <w:szCs w:val="24"/>
        </w:rPr>
        <w:t>düzenlemelerinin</w:t>
      </w:r>
      <w:proofErr w:type="spellEnd"/>
      <w:r w:rsidR="00650DE9" w:rsidRPr="009112AB">
        <w:rPr>
          <w:w w:val="105"/>
          <w:sz w:val="24"/>
          <w:szCs w:val="24"/>
        </w:rPr>
        <w:t xml:space="preserve"> </w:t>
      </w:r>
      <w:proofErr w:type="spellStart"/>
      <w:r w:rsidR="00650DE9" w:rsidRPr="009112AB">
        <w:rPr>
          <w:w w:val="105"/>
          <w:sz w:val="24"/>
          <w:szCs w:val="24"/>
        </w:rPr>
        <w:t>Üniversite</w:t>
      </w:r>
      <w:r w:rsidRPr="009112AB">
        <w:rPr>
          <w:w w:val="105"/>
          <w:sz w:val="24"/>
          <w:szCs w:val="24"/>
        </w:rPr>
        <w:t>de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lastRenderedPageBreak/>
        <w:t>uygulanmasını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sağlamak</w:t>
      </w:r>
      <w:proofErr w:type="spellEnd"/>
      <w:r w:rsidRPr="009112AB">
        <w:rPr>
          <w:w w:val="105"/>
          <w:sz w:val="24"/>
          <w:szCs w:val="24"/>
        </w:rPr>
        <w:t>.</w:t>
      </w:r>
    </w:p>
    <w:p w14:paraId="14B77F4A" w14:textId="77777777" w:rsidR="006E72A1" w:rsidRPr="009112AB" w:rsidRDefault="006E72A1" w:rsidP="00954958">
      <w:pPr>
        <w:pStyle w:val="ListeParagraf"/>
        <w:numPr>
          <w:ilvl w:val="0"/>
          <w:numId w:val="3"/>
        </w:numPr>
        <w:tabs>
          <w:tab w:val="left" w:pos="1173"/>
        </w:tabs>
        <w:spacing w:line="288" w:lineRule="auto"/>
        <w:ind w:firstLine="569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Üniversite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birimlerinde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zorunlu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olmadıkça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üretilmemesi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için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en</w:t>
      </w:r>
      <w:proofErr w:type="spellEnd"/>
      <w:r w:rsidR="00954958"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yüksek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seviyede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önleyici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tedbirler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alınmasını</w:t>
      </w:r>
      <w:proofErr w:type="spellEnd"/>
      <w:r w:rsidRPr="009112AB">
        <w:rPr>
          <w:spacing w:val="37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sağlamak</w:t>
      </w:r>
      <w:proofErr w:type="spellEnd"/>
      <w:r w:rsidRPr="009112AB">
        <w:rPr>
          <w:w w:val="105"/>
          <w:sz w:val="24"/>
          <w:szCs w:val="24"/>
        </w:rPr>
        <w:t>.</w:t>
      </w:r>
    </w:p>
    <w:p w14:paraId="5E9AFA3F" w14:textId="77777777" w:rsidR="00954958" w:rsidRPr="009112AB" w:rsidRDefault="006E72A1" w:rsidP="00954958">
      <w:pPr>
        <w:pStyle w:val="ListeParagraf"/>
        <w:numPr>
          <w:ilvl w:val="0"/>
          <w:numId w:val="3"/>
        </w:numPr>
        <w:tabs>
          <w:tab w:val="left" w:pos="1144"/>
        </w:tabs>
        <w:spacing w:line="288" w:lineRule="auto"/>
        <w:ind w:firstLine="569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Üniversitede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oluşan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atıkların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türlerine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göre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biriktirilmesi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ve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geçici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depolanması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sırasında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çevre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ve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insan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sağlığına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zarar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vermeyecek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şekilde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gerekli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önlemlerin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alınmasını</w:t>
      </w:r>
      <w:proofErr w:type="spellEnd"/>
      <w:r w:rsidR="00954958" w:rsidRPr="009112AB">
        <w:rPr>
          <w:sz w:val="24"/>
          <w:szCs w:val="24"/>
        </w:rPr>
        <w:t xml:space="preserve"> </w:t>
      </w:r>
      <w:proofErr w:type="spellStart"/>
      <w:r w:rsidR="00954958" w:rsidRPr="009112AB">
        <w:rPr>
          <w:sz w:val="24"/>
          <w:szCs w:val="24"/>
        </w:rPr>
        <w:t>sağlamak</w:t>
      </w:r>
      <w:proofErr w:type="spellEnd"/>
      <w:r w:rsidR="00954958" w:rsidRPr="009112AB">
        <w:rPr>
          <w:sz w:val="24"/>
          <w:szCs w:val="24"/>
        </w:rPr>
        <w:t>.</w:t>
      </w:r>
    </w:p>
    <w:p w14:paraId="7A7F1DD9" w14:textId="77777777" w:rsidR="00954958" w:rsidRPr="009112AB" w:rsidRDefault="00954958" w:rsidP="00954958">
      <w:pPr>
        <w:pStyle w:val="ListeParagraf"/>
        <w:numPr>
          <w:ilvl w:val="0"/>
          <w:numId w:val="3"/>
        </w:numPr>
        <w:tabs>
          <w:tab w:val="left" w:pos="1144"/>
        </w:tabs>
        <w:spacing w:line="288" w:lineRule="auto"/>
        <w:ind w:firstLine="569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Üniversitede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ayrı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olarak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biriktirilen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karıştırılmadan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toplanması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öncelikle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dönüşüm</w:t>
      </w:r>
      <w:proofErr w:type="spellEnd"/>
      <w:r w:rsidRPr="009112AB">
        <w:rPr>
          <w:sz w:val="24"/>
          <w:szCs w:val="24"/>
        </w:rPr>
        <w:t>/</w:t>
      </w:r>
      <w:proofErr w:type="spellStart"/>
      <w:r w:rsidRPr="009112AB">
        <w:rPr>
          <w:sz w:val="24"/>
          <w:szCs w:val="24"/>
        </w:rPr>
        <w:t>geri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kazanımlarının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sağlanması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mümkün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olmaması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halinde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ise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kirliliğine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yol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açmayacak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şekilde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nihai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bertaraflarının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sağlanmak</w:t>
      </w:r>
      <w:proofErr w:type="spellEnd"/>
      <w:r w:rsidRPr="009112AB">
        <w:rPr>
          <w:sz w:val="24"/>
          <w:szCs w:val="24"/>
        </w:rPr>
        <w:t>.</w:t>
      </w:r>
    </w:p>
    <w:p w14:paraId="79A8FB4D" w14:textId="77777777" w:rsidR="006E72A1" w:rsidRPr="009112AB" w:rsidRDefault="006E72A1" w:rsidP="00954958">
      <w:pPr>
        <w:pStyle w:val="ListeParagraf"/>
        <w:numPr>
          <w:ilvl w:val="0"/>
          <w:numId w:val="3"/>
        </w:numPr>
        <w:tabs>
          <w:tab w:val="left" w:pos="1144"/>
        </w:tabs>
        <w:spacing w:line="288" w:lineRule="auto"/>
        <w:ind w:firstLine="569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Üniversite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personeli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ile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öğrencilerin</w:t>
      </w:r>
      <w:proofErr w:type="spellEnd"/>
      <w:r w:rsidRPr="009112AB">
        <w:rPr>
          <w:w w:val="105"/>
          <w:sz w:val="24"/>
          <w:szCs w:val="24"/>
        </w:rPr>
        <w:t xml:space="preserve">, </w:t>
      </w:r>
      <w:proofErr w:type="spellStart"/>
      <w:r w:rsidRPr="009112AB">
        <w:rPr>
          <w:w w:val="105"/>
          <w:sz w:val="24"/>
          <w:szCs w:val="24"/>
        </w:rPr>
        <w:t>Üniversite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içinde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dışındaki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yaşamlarında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sıfır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bilincine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sahip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olmalarını</w:t>
      </w:r>
      <w:proofErr w:type="spellEnd"/>
      <w:r w:rsidRPr="009112AB">
        <w:rPr>
          <w:spacing w:val="31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sağlamak</w:t>
      </w:r>
      <w:proofErr w:type="spellEnd"/>
      <w:r w:rsidRPr="009112AB">
        <w:rPr>
          <w:w w:val="105"/>
          <w:sz w:val="24"/>
          <w:szCs w:val="24"/>
        </w:rPr>
        <w:t>.</w:t>
      </w:r>
    </w:p>
    <w:p w14:paraId="62BDA159" w14:textId="77777777" w:rsidR="006E72A1" w:rsidRPr="009112AB" w:rsidRDefault="006E72A1" w:rsidP="00954958">
      <w:pPr>
        <w:pStyle w:val="ListeParagraf"/>
        <w:numPr>
          <w:ilvl w:val="0"/>
          <w:numId w:val="3"/>
        </w:numPr>
        <w:tabs>
          <w:tab w:val="left" w:pos="1072"/>
        </w:tabs>
        <w:spacing w:line="264" w:lineRule="exact"/>
        <w:ind w:left="1071" w:hanging="350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Üniversite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birimlerinde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sorumlularını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görevlerini</w:t>
      </w:r>
      <w:proofErr w:type="spellEnd"/>
      <w:r w:rsidRPr="009112AB">
        <w:rPr>
          <w:spacing w:val="20"/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belirlemek</w:t>
      </w:r>
      <w:proofErr w:type="spellEnd"/>
      <w:r w:rsidRPr="009112AB">
        <w:rPr>
          <w:sz w:val="24"/>
          <w:szCs w:val="24"/>
        </w:rPr>
        <w:t>.</w:t>
      </w:r>
    </w:p>
    <w:p w14:paraId="1FE3AE39" w14:textId="77777777" w:rsidR="006E72A1" w:rsidRPr="009112AB" w:rsidRDefault="006E72A1" w:rsidP="006E72A1">
      <w:pPr>
        <w:pStyle w:val="GvdeMetni"/>
        <w:rPr>
          <w:sz w:val="24"/>
          <w:szCs w:val="24"/>
        </w:rPr>
      </w:pPr>
    </w:p>
    <w:p w14:paraId="7C9F80D8" w14:textId="77777777" w:rsidR="00954958" w:rsidRPr="009112AB" w:rsidRDefault="00954958" w:rsidP="00954958">
      <w:pPr>
        <w:pStyle w:val="Balk1"/>
        <w:spacing w:before="138"/>
        <w:ind w:right="1473"/>
        <w:rPr>
          <w:sz w:val="24"/>
          <w:szCs w:val="24"/>
        </w:rPr>
      </w:pPr>
      <w:r w:rsidRPr="009112AB">
        <w:rPr>
          <w:sz w:val="24"/>
          <w:szCs w:val="24"/>
        </w:rPr>
        <w:t>ÜÇÜNCÜ BÖLÜM</w:t>
      </w:r>
    </w:p>
    <w:p w14:paraId="0E1ECAE5" w14:textId="77777777" w:rsidR="00954958" w:rsidRPr="009112AB" w:rsidRDefault="00954958" w:rsidP="00954958">
      <w:pPr>
        <w:spacing w:before="53"/>
        <w:ind w:left="886" w:right="1487"/>
        <w:jc w:val="center"/>
        <w:rPr>
          <w:b/>
          <w:w w:val="105"/>
          <w:sz w:val="24"/>
          <w:szCs w:val="24"/>
        </w:rPr>
      </w:pPr>
      <w:proofErr w:type="spellStart"/>
      <w:r w:rsidRPr="009112AB">
        <w:rPr>
          <w:b/>
          <w:w w:val="105"/>
          <w:sz w:val="24"/>
          <w:szCs w:val="24"/>
        </w:rPr>
        <w:t>Görev</w:t>
      </w:r>
      <w:proofErr w:type="spellEnd"/>
      <w:r w:rsidRPr="009112AB">
        <w:rPr>
          <w:b/>
          <w:w w:val="105"/>
          <w:sz w:val="24"/>
          <w:szCs w:val="24"/>
        </w:rPr>
        <w:t xml:space="preserve">, </w:t>
      </w:r>
      <w:proofErr w:type="spellStart"/>
      <w:r w:rsidRPr="009112AB">
        <w:rPr>
          <w:b/>
          <w:w w:val="105"/>
          <w:sz w:val="24"/>
          <w:szCs w:val="24"/>
        </w:rPr>
        <w:t>Yetki</w:t>
      </w:r>
      <w:proofErr w:type="spellEnd"/>
      <w:r w:rsidRPr="009112AB">
        <w:rPr>
          <w:b/>
          <w:w w:val="105"/>
          <w:sz w:val="24"/>
          <w:szCs w:val="24"/>
        </w:rPr>
        <w:t xml:space="preserve"> </w:t>
      </w:r>
      <w:proofErr w:type="spellStart"/>
      <w:r w:rsidRPr="009112AB">
        <w:rPr>
          <w:b/>
          <w:w w:val="105"/>
          <w:sz w:val="24"/>
          <w:szCs w:val="24"/>
        </w:rPr>
        <w:t>ve</w:t>
      </w:r>
      <w:proofErr w:type="spellEnd"/>
      <w:r w:rsidRPr="009112AB">
        <w:rPr>
          <w:b/>
          <w:w w:val="105"/>
          <w:sz w:val="24"/>
          <w:szCs w:val="24"/>
        </w:rPr>
        <w:t xml:space="preserve"> </w:t>
      </w:r>
      <w:proofErr w:type="spellStart"/>
      <w:r w:rsidRPr="009112AB">
        <w:rPr>
          <w:b/>
          <w:w w:val="105"/>
          <w:sz w:val="24"/>
          <w:szCs w:val="24"/>
        </w:rPr>
        <w:t>Sorumluluklar</w:t>
      </w:r>
      <w:proofErr w:type="spellEnd"/>
    </w:p>
    <w:p w14:paraId="4E5A605F" w14:textId="77777777" w:rsidR="00F475FD" w:rsidRPr="009112AB" w:rsidRDefault="00F475FD" w:rsidP="00954958">
      <w:pPr>
        <w:spacing w:before="53"/>
        <w:ind w:left="886" w:right="1487"/>
        <w:jc w:val="center"/>
        <w:rPr>
          <w:b/>
          <w:w w:val="105"/>
          <w:sz w:val="24"/>
          <w:szCs w:val="24"/>
        </w:rPr>
      </w:pPr>
    </w:p>
    <w:p w14:paraId="7C300AA7" w14:textId="77777777" w:rsidR="00F475FD" w:rsidRPr="009112AB" w:rsidRDefault="00F475FD" w:rsidP="00F475FD">
      <w:pPr>
        <w:pStyle w:val="Balk1"/>
        <w:ind w:left="605"/>
        <w:jc w:val="left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Üniversite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Koordinatörlüğü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Görevleri</w:t>
      </w:r>
      <w:proofErr w:type="spellEnd"/>
    </w:p>
    <w:p w14:paraId="5A15A952" w14:textId="77777777" w:rsidR="00F475FD" w:rsidRPr="009112AB" w:rsidRDefault="00F475FD" w:rsidP="00F475FD">
      <w:pPr>
        <w:pStyle w:val="Balk1"/>
        <w:ind w:left="605"/>
        <w:jc w:val="left"/>
        <w:rPr>
          <w:sz w:val="24"/>
          <w:szCs w:val="24"/>
        </w:rPr>
      </w:pPr>
    </w:p>
    <w:p w14:paraId="0C0D83FC" w14:textId="77777777" w:rsidR="00F475FD" w:rsidRPr="009112AB" w:rsidRDefault="00F475FD" w:rsidP="00650DE9">
      <w:pPr>
        <w:ind w:left="14" w:right="187" w:firstLine="591"/>
        <w:jc w:val="both"/>
        <w:rPr>
          <w:sz w:val="24"/>
          <w:szCs w:val="24"/>
        </w:rPr>
      </w:pPr>
      <w:r w:rsidRPr="009112AB">
        <w:rPr>
          <w:b/>
          <w:sz w:val="24"/>
          <w:szCs w:val="24"/>
        </w:rPr>
        <w:t>MADDE 6 —</w:t>
      </w:r>
      <w:r w:rsidRPr="009112AB">
        <w:rPr>
          <w:sz w:val="24"/>
          <w:szCs w:val="24"/>
        </w:rPr>
        <w:t xml:space="preserve"> (l) </w:t>
      </w:r>
      <w:proofErr w:type="spellStart"/>
      <w:r w:rsidRPr="009112AB">
        <w:rPr>
          <w:sz w:val="24"/>
          <w:szCs w:val="24"/>
        </w:rPr>
        <w:t>Üniversite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Koordinatörlüğü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sistemin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yürüt</w:t>
      </w:r>
      <w:r w:rsidR="00650DE9" w:rsidRPr="009112AB">
        <w:rPr>
          <w:sz w:val="24"/>
          <w:szCs w:val="24"/>
        </w:rPr>
        <w:t>ül</w:t>
      </w:r>
      <w:r w:rsidRPr="009112AB">
        <w:rPr>
          <w:sz w:val="24"/>
          <w:szCs w:val="24"/>
        </w:rPr>
        <w:t>me</w:t>
      </w:r>
      <w:r w:rsidR="00650DE9" w:rsidRPr="009112AB">
        <w:rPr>
          <w:sz w:val="24"/>
          <w:szCs w:val="24"/>
        </w:rPr>
        <w:t>si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görevini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yerine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</w:t>
      </w:r>
      <w:r w:rsidR="00650DE9" w:rsidRPr="009112AB">
        <w:rPr>
          <w:sz w:val="24"/>
          <w:szCs w:val="24"/>
        </w:rPr>
        <w:t>tirir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ve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Rektörlük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bünyesinde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çalışır</w:t>
      </w:r>
      <w:proofErr w:type="spellEnd"/>
      <w:r w:rsidR="00650DE9" w:rsidRPr="009112AB">
        <w:rPr>
          <w:sz w:val="24"/>
          <w:szCs w:val="24"/>
        </w:rPr>
        <w:t xml:space="preserve">. </w:t>
      </w:r>
      <w:proofErr w:type="spellStart"/>
      <w:r w:rsidRPr="009112AB">
        <w:rPr>
          <w:sz w:val="24"/>
          <w:szCs w:val="24"/>
        </w:rPr>
        <w:t>Koordinatörlük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birimi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Üniversite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Kurulunun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onayı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kurulur</w:t>
      </w:r>
      <w:proofErr w:type="spellEnd"/>
      <w:r w:rsidRPr="009112AB">
        <w:rPr>
          <w:sz w:val="24"/>
          <w:szCs w:val="24"/>
        </w:rPr>
        <w:t>.</w:t>
      </w:r>
    </w:p>
    <w:p w14:paraId="7D8D222D" w14:textId="77777777" w:rsidR="00F475FD" w:rsidRPr="009112AB" w:rsidRDefault="00F475FD" w:rsidP="00650DE9">
      <w:pPr>
        <w:ind w:left="14" w:right="187" w:firstLine="591"/>
        <w:jc w:val="both"/>
        <w:rPr>
          <w:sz w:val="24"/>
          <w:szCs w:val="24"/>
        </w:rPr>
      </w:pPr>
    </w:p>
    <w:p w14:paraId="2A650B11" w14:textId="77777777" w:rsidR="00F475FD" w:rsidRPr="009112AB" w:rsidRDefault="00F475FD" w:rsidP="00650DE9">
      <w:pPr>
        <w:ind w:right="187" w:firstLine="590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(2)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Koordinatörlüğünün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şunlardır</w:t>
      </w:r>
      <w:proofErr w:type="spellEnd"/>
      <w:r w:rsidRPr="009112AB">
        <w:rPr>
          <w:sz w:val="24"/>
          <w:szCs w:val="24"/>
        </w:rPr>
        <w:t>;</w:t>
      </w:r>
    </w:p>
    <w:p w14:paraId="01664241" w14:textId="77777777" w:rsidR="00F475FD" w:rsidRPr="009112AB" w:rsidRDefault="00F475FD" w:rsidP="00650DE9">
      <w:pPr>
        <w:widowControl/>
        <w:numPr>
          <w:ilvl w:val="0"/>
          <w:numId w:val="7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Kurulun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Koordinatörlüğünün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alanına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giren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işlerin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takibini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yapmak</w:t>
      </w:r>
      <w:proofErr w:type="spellEnd"/>
      <w:r w:rsidRPr="009112AB">
        <w:rPr>
          <w:sz w:val="24"/>
          <w:szCs w:val="24"/>
        </w:rPr>
        <w:t>,</w:t>
      </w:r>
    </w:p>
    <w:p w14:paraId="4B085822" w14:textId="77777777" w:rsidR="00F475FD" w:rsidRPr="009112AB" w:rsidRDefault="00F475FD" w:rsidP="00650DE9">
      <w:pPr>
        <w:widowControl/>
        <w:numPr>
          <w:ilvl w:val="0"/>
          <w:numId w:val="7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Koordinatör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birlikte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yıllık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yıllara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ait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üniversite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planları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bunlara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bağlı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çalışma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takvimini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hazırlamak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kurulun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onayına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sunmak</w:t>
      </w:r>
      <w:proofErr w:type="spellEnd"/>
      <w:r w:rsidRPr="009112AB">
        <w:rPr>
          <w:sz w:val="24"/>
          <w:szCs w:val="24"/>
        </w:rPr>
        <w:t>,</w:t>
      </w:r>
    </w:p>
    <w:p w14:paraId="1A29E3C0" w14:textId="77777777" w:rsidR="00F475FD" w:rsidRPr="009112AB" w:rsidRDefault="00F475FD" w:rsidP="00650DE9">
      <w:pPr>
        <w:widowControl/>
        <w:numPr>
          <w:ilvl w:val="0"/>
          <w:numId w:val="7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Üniversite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planının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altı</w:t>
      </w:r>
      <w:proofErr w:type="spellEnd"/>
      <w:r w:rsidRPr="009112AB">
        <w:rPr>
          <w:sz w:val="24"/>
          <w:szCs w:val="24"/>
        </w:rPr>
        <w:t xml:space="preserve"> ay </w:t>
      </w:r>
      <w:proofErr w:type="spellStart"/>
      <w:r w:rsidRPr="009112AB">
        <w:rPr>
          <w:sz w:val="24"/>
          <w:szCs w:val="24"/>
        </w:rPr>
        <w:t>periyodik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aralıklarla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takibini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yapmak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koordinatöre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sunmak</w:t>
      </w:r>
      <w:proofErr w:type="spellEnd"/>
      <w:r w:rsidRPr="009112AB">
        <w:rPr>
          <w:sz w:val="24"/>
          <w:szCs w:val="24"/>
        </w:rPr>
        <w:t>,</w:t>
      </w:r>
    </w:p>
    <w:p w14:paraId="5413020F" w14:textId="77777777" w:rsidR="00F475FD" w:rsidRPr="009112AB" w:rsidRDefault="00F475FD" w:rsidP="00650DE9">
      <w:pPr>
        <w:widowControl/>
        <w:numPr>
          <w:ilvl w:val="0"/>
          <w:numId w:val="7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Kurulun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toplantı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kararlarını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yayımlamak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kararların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uygulanmasını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takip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etmek</w:t>
      </w:r>
      <w:proofErr w:type="spellEnd"/>
      <w:r w:rsidRPr="009112AB">
        <w:rPr>
          <w:sz w:val="24"/>
          <w:szCs w:val="24"/>
        </w:rPr>
        <w:t>,</w:t>
      </w:r>
    </w:p>
    <w:p w14:paraId="7842D3F6" w14:textId="77777777" w:rsidR="00F475FD" w:rsidRPr="009112AB" w:rsidRDefault="00F475FD" w:rsidP="00650DE9">
      <w:pPr>
        <w:widowControl/>
        <w:numPr>
          <w:ilvl w:val="0"/>
          <w:numId w:val="7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üretim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yerinde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saklanması</w:t>
      </w:r>
      <w:proofErr w:type="spellEnd"/>
      <w:r w:rsidRPr="009112AB">
        <w:rPr>
          <w:sz w:val="24"/>
          <w:szCs w:val="24"/>
        </w:rPr>
        <w:t>/</w:t>
      </w:r>
      <w:proofErr w:type="spellStart"/>
      <w:r w:rsidRPr="009112AB">
        <w:rPr>
          <w:sz w:val="24"/>
          <w:szCs w:val="24"/>
        </w:rPr>
        <w:t>depolanmasında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iş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güvenliğini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sağlamak</w:t>
      </w:r>
      <w:proofErr w:type="spellEnd"/>
      <w:r w:rsidRPr="009112AB">
        <w:rPr>
          <w:sz w:val="24"/>
          <w:szCs w:val="24"/>
        </w:rPr>
        <w:t>,</w:t>
      </w:r>
    </w:p>
    <w:p w14:paraId="36CA6E64" w14:textId="77777777" w:rsidR="00F475FD" w:rsidRPr="009112AB" w:rsidRDefault="00F475FD" w:rsidP="00650DE9">
      <w:pPr>
        <w:widowControl/>
        <w:numPr>
          <w:ilvl w:val="0"/>
          <w:numId w:val="7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kurum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dışına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nakillerini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sağlamak</w:t>
      </w:r>
      <w:proofErr w:type="spellEnd"/>
      <w:r w:rsidRPr="009112AB">
        <w:rPr>
          <w:sz w:val="24"/>
          <w:szCs w:val="24"/>
        </w:rPr>
        <w:t>,</w:t>
      </w:r>
    </w:p>
    <w:p w14:paraId="0EF9CD12" w14:textId="77777777" w:rsidR="00F475FD" w:rsidRPr="009112AB" w:rsidRDefault="00F475FD" w:rsidP="00650DE9">
      <w:pPr>
        <w:widowControl/>
        <w:numPr>
          <w:ilvl w:val="0"/>
          <w:numId w:val="7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Koordinatörünün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verdiği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diğer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yerine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getirmek</w:t>
      </w:r>
      <w:proofErr w:type="spellEnd"/>
      <w:r w:rsidRPr="009112AB">
        <w:rPr>
          <w:sz w:val="24"/>
          <w:szCs w:val="24"/>
        </w:rPr>
        <w:t>.</w:t>
      </w:r>
    </w:p>
    <w:p w14:paraId="203CDDBE" w14:textId="77777777" w:rsidR="00DB6F24" w:rsidRPr="009112AB" w:rsidRDefault="00DB6F24" w:rsidP="00650DE9">
      <w:pPr>
        <w:spacing w:before="53"/>
        <w:ind w:left="886" w:right="1487"/>
        <w:jc w:val="both"/>
        <w:rPr>
          <w:b/>
          <w:sz w:val="24"/>
          <w:szCs w:val="24"/>
        </w:rPr>
      </w:pPr>
    </w:p>
    <w:p w14:paraId="5A139052" w14:textId="77777777" w:rsidR="00DB6F24" w:rsidRPr="009112AB" w:rsidRDefault="00F71A58" w:rsidP="00650DE9">
      <w:pPr>
        <w:pStyle w:val="Balk1"/>
        <w:spacing w:before="1"/>
        <w:ind w:left="736"/>
        <w:jc w:val="both"/>
        <w:rPr>
          <w:w w:val="105"/>
          <w:sz w:val="24"/>
          <w:szCs w:val="24"/>
        </w:rPr>
      </w:pPr>
      <w:proofErr w:type="spellStart"/>
      <w:r w:rsidRPr="009112AB">
        <w:rPr>
          <w:sz w:val="24"/>
          <w:szCs w:val="24"/>
        </w:rPr>
        <w:t>Kurulun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Oluşumu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w w:val="105"/>
          <w:sz w:val="24"/>
          <w:szCs w:val="24"/>
        </w:rPr>
        <w:t>ve</w:t>
      </w:r>
      <w:proofErr w:type="spellEnd"/>
      <w:r w:rsidR="00DB6F24" w:rsidRPr="009112AB">
        <w:rPr>
          <w:w w:val="105"/>
          <w:sz w:val="24"/>
          <w:szCs w:val="24"/>
        </w:rPr>
        <w:t xml:space="preserve"> </w:t>
      </w:r>
      <w:proofErr w:type="spellStart"/>
      <w:r w:rsidR="00DB6F24" w:rsidRPr="009112AB">
        <w:rPr>
          <w:w w:val="105"/>
          <w:sz w:val="24"/>
          <w:szCs w:val="24"/>
        </w:rPr>
        <w:t>Görevleri</w:t>
      </w:r>
      <w:proofErr w:type="spellEnd"/>
    </w:p>
    <w:p w14:paraId="3B9492E0" w14:textId="77777777" w:rsidR="00DB6F24" w:rsidRPr="009112AB" w:rsidRDefault="00DB6F24" w:rsidP="00650DE9">
      <w:pPr>
        <w:pStyle w:val="Balk1"/>
        <w:spacing w:before="1"/>
        <w:ind w:left="736"/>
        <w:jc w:val="both"/>
        <w:rPr>
          <w:sz w:val="24"/>
          <w:szCs w:val="24"/>
        </w:rPr>
      </w:pPr>
    </w:p>
    <w:p w14:paraId="4DD3633B" w14:textId="77777777" w:rsidR="00DB6F24" w:rsidRPr="009112AB" w:rsidRDefault="00F475FD" w:rsidP="00650DE9">
      <w:pPr>
        <w:spacing w:before="38" w:line="288" w:lineRule="auto"/>
        <w:ind w:left="160" w:firstLine="571"/>
        <w:jc w:val="both"/>
        <w:rPr>
          <w:sz w:val="24"/>
          <w:szCs w:val="24"/>
        </w:rPr>
      </w:pPr>
      <w:r w:rsidRPr="009112AB">
        <w:rPr>
          <w:b/>
          <w:sz w:val="24"/>
          <w:szCs w:val="24"/>
        </w:rPr>
        <w:t xml:space="preserve">MADDE 7 </w:t>
      </w:r>
      <w:r w:rsidR="00DB6F24" w:rsidRPr="009112AB">
        <w:rPr>
          <w:b/>
          <w:sz w:val="24"/>
          <w:szCs w:val="24"/>
        </w:rPr>
        <w:t xml:space="preserve">- </w:t>
      </w:r>
      <w:r w:rsidR="00F71A58" w:rsidRPr="009112AB">
        <w:rPr>
          <w:sz w:val="24"/>
          <w:szCs w:val="24"/>
        </w:rPr>
        <w:t xml:space="preserve">(1) </w:t>
      </w:r>
      <w:proofErr w:type="spellStart"/>
      <w:r w:rsidR="00F71A58" w:rsidRPr="009112AB">
        <w:rPr>
          <w:sz w:val="24"/>
          <w:szCs w:val="24"/>
        </w:rPr>
        <w:t>Kurul</w:t>
      </w:r>
      <w:proofErr w:type="spellEnd"/>
      <w:r w:rsidR="00294B3B" w:rsidRPr="009112AB">
        <w:rPr>
          <w:sz w:val="24"/>
          <w:szCs w:val="24"/>
        </w:rPr>
        <w:t xml:space="preserve">; </w:t>
      </w:r>
      <w:proofErr w:type="spellStart"/>
      <w:r w:rsidR="00DB6F24" w:rsidRPr="009112AB">
        <w:rPr>
          <w:sz w:val="24"/>
          <w:szCs w:val="24"/>
        </w:rPr>
        <w:t>Ardahan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Üniversitesi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Rektörlüğüne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bağlı</w:t>
      </w:r>
      <w:proofErr w:type="spellEnd"/>
      <w:r w:rsidR="00DB6F24" w:rsidRPr="009112AB">
        <w:rPr>
          <w:sz w:val="24"/>
          <w:szCs w:val="24"/>
        </w:rPr>
        <w:t xml:space="preserve">, </w:t>
      </w:r>
      <w:proofErr w:type="spellStart"/>
      <w:r w:rsidR="00DB6F24" w:rsidRPr="009112AB">
        <w:rPr>
          <w:sz w:val="24"/>
          <w:szCs w:val="24"/>
        </w:rPr>
        <w:t>Sıfır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Atık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ve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Çevre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Yönetimi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Koordinatörlüğünden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sorumlu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Rektör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Yardımcısının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başkanlığında</w:t>
      </w:r>
      <w:proofErr w:type="spellEnd"/>
      <w:r w:rsidR="00DB6F24" w:rsidRPr="009112AB">
        <w:rPr>
          <w:sz w:val="24"/>
          <w:szCs w:val="24"/>
        </w:rPr>
        <w:t xml:space="preserve">, </w:t>
      </w:r>
      <w:proofErr w:type="spellStart"/>
      <w:r w:rsidR="00294B3B" w:rsidRPr="009112AB">
        <w:rPr>
          <w:sz w:val="24"/>
          <w:szCs w:val="24"/>
        </w:rPr>
        <w:t>Üniversite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Sıfır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Atık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ve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Çevre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Yönetimi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Koordinatörü</w:t>
      </w:r>
      <w:proofErr w:type="spellEnd"/>
      <w:r w:rsidR="00DB6F24" w:rsidRPr="009112AB">
        <w:rPr>
          <w:sz w:val="24"/>
          <w:szCs w:val="24"/>
        </w:rPr>
        <w:t xml:space="preserve">, </w:t>
      </w:r>
      <w:proofErr w:type="spellStart"/>
      <w:r w:rsidR="00DB6F24" w:rsidRPr="009112AB">
        <w:rPr>
          <w:sz w:val="24"/>
          <w:szCs w:val="24"/>
        </w:rPr>
        <w:t>Üniversite</w:t>
      </w:r>
      <w:proofErr w:type="spellEnd"/>
      <w:r w:rsidR="00DB6F24" w:rsidRPr="009112AB">
        <w:rPr>
          <w:sz w:val="24"/>
          <w:szCs w:val="24"/>
        </w:rPr>
        <w:t xml:space="preserve"> Genel </w:t>
      </w:r>
      <w:proofErr w:type="spellStart"/>
      <w:r w:rsidR="00DB6F24" w:rsidRPr="009112AB">
        <w:rPr>
          <w:sz w:val="24"/>
          <w:szCs w:val="24"/>
        </w:rPr>
        <w:t>Sekreteri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ve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Rektörlük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Makamınca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uygun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görülen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diğer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çalışanlardan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oluşur</w:t>
      </w:r>
      <w:proofErr w:type="spellEnd"/>
      <w:r w:rsidR="00DB6F24" w:rsidRPr="009112AB">
        <w:rPr>
          <w:sz w:val="24"/>
          <w:szCs w:val="24"/>
        </w:rPr>
        <w:t xml:space="preserve">. </w:t>
      </w:r>
      <w:proofErr w:type="spellStart"/>
      <w:r w:rsidR="00DB6F24" w:rsidRPr="009112AB">
        <w:rPr>
          <w:sz w:val="24"/>
          <w:szCs w:val="24"/>
        </w:rPr>
        <w:t>Kurul</w:t>
      </w:r>
      <w:proofErr w:type="spellEnd"/>
      <w:r w:rsidR="00DB6F24" w:rsidRPr="009112AB">
        <w:rPr>
          <w:sz w:val="24"/>
          <w:szCs w:val="24"/>
        </w:rPr>
        <w:t xml:space="preserve"> </w:t>
      </w:r>
      <w:proofErr w:type="spellStart"/>
      <w:r w:rsidR="00DB6F24" w:rsidRPr="009112AB">
        <w:rPr>
          <w:sz w:val="24"/>
          <w:szCs w:val="24"/>
        </w:rPr>
        <w:t>asgari</w:t>
      </w:r>
      <w:proofErr w:type="spellEnd"/>
      <w:r w:rsidR="00DB6F24" w:rsidRPr="009112AB">
        <w:rPr>
          <w:sz w:val="24"/>
          <w:szCs w:val="24"/>
        </w:rPr>
        <w:t xml:space="preserve"> 5 (</w:t>
      </w:r>
      <w:proofErr w:type="spellStart"/>
      <w:r w:rsidR="00294B3B" w:rsidRPr="009112AB">
        <w:rPr>
          <w:sz w:val="24"/>
          <w:szCs w:val="24"/>
        </w:rPr>
        <w:t>beş</w:t>
      </w:r>
      <w:proofErr w:type="spellEnd"/>
      <w:r w:rsidR="00294B3B" w:rsidRPr="009112AB">
        <w:rPr>
          <w:sz w:val="24"/>
          <w:szCs w:val="24"/>
        </w:rPr>
        <w:t xml:space="preserve">) </w:t>
      </w:r>
      <w:proofErr w:type="spellStart"/>
      <w:r w:rsidR="00294B3B" w:rsidRPr="009112AB">
        <w:rPr>
          <w:sz w:val="24"/>
          <w:szCs w:val="24"/>
        </w:rPr>
        <w:t>kişiden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oluşur</w:t>
      </w:r>
      <w:proofErr w:type="spellEnd"/>
      <w:r w:rsidR="00294B3B" w:rsidRPr="009112AB">
        <w:rPr>
          <w:sz w:val="24"/>
          <w:szCs w:val="24"/>
        </w:rPr>
        <w:t xml:space="preserve">.  </w:t>
      </w:r>
      <w:proofErr w:type="spellStart"/>
      <w:r w:rsidR="00294B3B" w:rsidRPr="009112AB">
        <w:rPr>
          <w:sz w:val="24"/>
          <w:szCs w:val="24"/>
        </w:rPr>
        <w:t>Kurul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üyelerinin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görev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süresi</w:t>
      </w:r>
      <w:proofErr w:type="spellEnd"/>
      <w:r w:rsidR="00294B3B" w:rsidRPr="009112AB">
        <w:rPr>
          <w:sz w:val="24"/>
          <w:szCs w:val="24"/>
        </w:rPr>
        <w:t xml:space="preserve"> 3 (</w:t>
      </w:r>
      <w:proofErr w:type="spellStart"/>
      <w:r w:rsidR="00294B3B" w:rsidRPr="009112AB">
        <w:rPr>
          <w:sz w:val="24"/>
          <w:szCs w:val="24"/>
        </w:rPr>
        <w:t>üç</w:t>
      </w:r>
      <w:proofErr w:type="spellEnd"/>
      <w:r w:rsidR="00DB6F24" w:rsidRPr="009112AB">
        <w:rPr>
          <w:sz w:val="24"/>
          <w:szCs w:val="24"/>
        </w:rPr>
        <w:t xml:space="preserve">) </w:t>
      </w:r>
      <w:proofErr w:type="spellStart"/>
      <w:r w:rsidR="00DB6F24" w:rsidRPr="009112AB">
        <w:rPr>
          <w:sz w:val="24"/>
          <w:szCs w:val="24"/>
        </w:rPr>
        <w:t>yıldır</w:t>
      </w:r>
      <w:proofErr w:type="spellEnd"/>
      <w:r w:rsidR="00DB6F24" w:rsidRPr="009112AB">
        <w:rPr>
          <w:sz w:val="24"/>
          <w:szCs w:val="24"/>
        </w:rPr>
        <w:t>.</w:t>
      </w:r>
    </w:p>
    <w:p w14:paraId="4192AFB1" w14:textId="77777777" w:rsidR="00DB6F24" w:rsidRPr="009112AB" w:rsidRDefault="00DB6F24" w:rsidP="00F475FD">
      <w:pPr>
        <w:spacing w:before="38" w:line="288" w:lineRule="auto"/>
        <w:jc w:val="both"/>
        <w:rPr>
          <w:sz w:val="24"/>
          <w:szCs w:val="24"/>
        </w:rPr>
      </w:pPr>
    </w:p>
    <w:p w14:paraId="336AEA4D" w14:textId="77777777" w:rsidR="00DB6F24" w:rsidRPr="009112AB" w:rsidRDefault="00DB6F24" w:rsidP="00DB6F24">
      <w:pPr>
        <w:pStyle w:val="ListeParagraf"/>
        <w:numPr>
          <w:ilvl w:val="0"/>
          <w:numId w:val="4"/>
        </w:numPr>
        <w:tabs>
          <w:tab w:val="left" w:pos="1123"/>
        </w:tabs>
        <w:spacing w:before="4" w:line="288" w:lineRule="auto"/>
        <w:ind w:firstLine="566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Kurul</w:t>
      </w:r>
      <w:proofErr w:type="spellEnd"/>
      <w:r w:rsidRPr="009112AB">
        <w:rPr>
          <w:w w:val="105"/>
          <w:sz w:val="24"/>
          <w:szCs w:val="24"/>
        </w:rPr>
        <w:t xml:space="preserve">, </w:t>
      </w:r>
      <w:proofErr w:type="spellStart"/>
      <w:r w:rsidRPr="009112AB">
        <w:rPr>
          <w:w w:val="105"/>
          <w:sz w:val="24"/>
          <w:szCs w:val="24"/>
        </w:rPr>
        <w:t>Üniversitenin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sorumluluk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yetki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alanı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içinde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eğitim</w:t>
      </w:r>
      <w:proofErr w:type="spellEnd"/>
      <w:r w:rsidRPr="009112AB">
        <w:rPr>
          <w:w w:val="105"/>
          <w:sz w:val="24"/>
          <w:szCs w:val="24"/>
        </w:rPr>
        <w:t xml:space="preserve">, </w:t>
      </w:r>
      <w:proofErr w:type="spellStart"/>
      <w:r w:rsidRPr="009112AB">
        <w:rPr>
          <w:w w:val="105"/>
          <w:sz w:val="24"/>
          <w:szCs w:val="24"/>
        </w:rPr>
        <w:t>öğretim</w:t>
      </w:r>
      <w:proofErr w:type="spellEnd"/>
      <w:r w:rsidRPr="009112AB">
        <w:rPr>
          <w:w w:val="105"/>
          <w:sz w:val="24"/>
          <w:szCs w:val="24"/>
        </w:rPr>
        <w:t xml:space="preserve">, </w:t>
      </w:r>
      <w:proofErr w:type="spellStart"/>
      <w:r w:rsidRPr="009112AB">
        <w:rPr>
          <w:w w:val="105"/>
          <w:sz w:val="24"/>
          <w:szCs w:val="24"/>
        </w:rPr>
        <w:t>araştırma</w:t>
      </w:r>
      <w:proofErr w:type="spellEnd"/>
      <w:r w:rsidRPr="009112AB">
        <w:rPr>
          <w:w w:val="105"/>
          <w:sz w:val="24"/>
          <w:szCs w:val="24"/>
        </w:rPr>
        <w:t xml:space="preserve">, </w:t>
      </w:r>
      <w:proofErr w:type="spellStart"/>
      <w:r w:rsidRPr="009112AB">
        <w:rPr>
          <w:w w:val="105"/>
          <w:sz w:val="24"/>
          <w:szCs w:val="24"/>
        </w:rPr>
        <w:t>üretim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hizmet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faaliyetleri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sonucu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oluşan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atıkların</w:t>
      </w:r>
      <w:proofErr w:type="spellEnd"/>
      <w:r w:rsidRPr="009112AB">
        <w:rPr>
          <w:w w:val="105"/>
          <w:sz w:val="24"/>
          <w:szCs w:val="24"/>
        </w:rPr>
        <w:t xml:space="preserve">; </w:t>
      </w:r>
      <w:proofErr w:type="spellStart"/>
      <w:r w:rsidRPr="009112AB">
        <w:rPr>
          <w:w w:val="105"/>
          <w:sz w:val="24"/>
          <w:szCs w:val="24"/>
        </w:rPr>
        <w:t>üretildikleri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yerlerde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ayrı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ayrı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toplanması</w:t>
      </w:r>
      <w:proofErr w:type="spellEnd"/>
      <w:r w:rsidRPr="009112AB">
        <w:rPr>
          <w:w w:val="105"/>
          <w:sz w:val="24"/>
          <w:szCs w:val="24"/>
        </w:rPr>
        <w:t xml:space="preserve">, </w:t>
      </w:r>
      <w:proofErr w:type="spellStart"/>
      <w:r w:rsidRPr="009112AB">
        <w:rPr>
          <w:w w:val="105"/>
          <w:sz w:val="24"/>
          <w:szCs w:val="24"/>
        </w:rPr>
        <w:t>güvenli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bir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şekilde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geçici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bir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yerde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spacing w:val="-3"/>
          <w:w w:val="105"/>
          <w:sz w:val="24"/>
          <w:szCs w:val="24"/>
        </w:rPr>
        <w:t>depolanması</w:t>
      </w:r>
      <w:proofErr w:type="spellEnd"/>
      <w:r w:rsidRPr="009112AB">
        <w:rPr>
          <w:spacing w:val="-3"/>
          <w:w w:val="105"/>
          <w:sz w:val="24"/>
          <w:szCs w:val="24"/>
        </w:rPr>
        <w:t xml:space="preserve">, </w:t>
      </w:r>
      <w:proofErr w:type="spellStart"/>
      <w:r w:rsidRPr="009112AB">
        <w:rPr>
          <w:w w:val="105"/>
          <w:sz w:val="24"/>
          <w:szCs w:val="24"/>
        </w:rPr>
        <w:t>taşınması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nihai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bertaraf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edilmesinin</w:t>
      </w:r>
      <w:proofErr w:type="spellEnd"/>
      <w:r w:rsidRPr="009112AB">
        <w:rPr>
          <w:spacing w:val="-6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sağlanmasına</w:t>
      </w:r>
      <w:proofErr w:type="spellEnd"/>
      <w:r w:rsidRPr="009112AB">
        <w:rPr>
          <w:spacing w:val="-4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ilişkin</w:t>
      </w:r>
      <w:proofErr w:type="spellEnd"/>
      <w:r w:rsidRPr="009112AB">
        <w:rPr>
          <w:spacing w:val="-8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tüm</w:t>
      </w:r>
      <w:proofErr w:type="spellEnd"/>
      <w:r w:rsidRPr="009112AB">
        <w:rPr>
          <w:spacing w:val="-15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süreçlerde</w:t>
      </w:r>
      <w:proofErr w:type="spellEnd"/>
      <w:r w:rsidRPr="009112AB">
        <w:rPr>
          <w:spacing w:val="3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birimlerin</w:t>
      </w:r>
      <w:proofErr w:type="spellEnd"/>
      <w:r w:rsidRPr="009112AB">
        <w:rPr>
          <w:spacing w:val="-12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çalışmalarının</w:t>
      </w:r>
      <w:proofErr w:type="spellEnd"/>
      <w:r w:rsidRPr="009112AB">
        <w:rPr>
          <w:spacing w:val="-17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eş</w:t>
      </w:r>
      <w:proofErr w:type="spellEnd"/>
      <w:r w:rsidRPr="009112AB">
        <w:rPr>
          <w:spacing w:val="-17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güdüm</w:t>
      </w:r>
      <w:proofErr w:type="spellEnd"/>
      <w:r w:rsidRPr="009112AB">
        <w:rPr>
          <w:spacing w:val="-3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içerisinde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yürütülmesinden</w:t>
      </w:r>
      <w:proofErr w:type="spellEnd"/>
      <w:r w:rsidRPr="009112AB">
        <w:rPr>
          <w:w w:val="105"/>
          <w:sz w:val="24"/>
          <w:szCs w:val="24"/>
        </w:rPr>
        <w:t xml:space="preserve">, </w:t>
      </w:r>
      <w:proofErr w:type="spellStart"/>
      <w:r w:rsidRPr="009112AB">
        <w:rPr>
          <w:w w:val="105"/>
          <w:sz w:val="24"/>
          <w:szCs w:val="24"/>
        </w:rPr>
        <w:t>ilgili</w:t>
      </w:r>
      <w:proofErr w:type="spellEnd"/>
      <w:r w:rsidRPr="009112AB">
        <w:rPr>
          <w:w w:val="105"/>
          <w:sz w:val="24"/>
          <w:szCs w:val="24"/>
        </w:rPr>
        <w:t xml:space="preserve"> kanun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yürürlükte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bulunan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yasal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mevzuatın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doğru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etkin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bir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şekilde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uygulanmasından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sorumludur</w:t>
      </w:r>
      <w:proofErr w:type="spellEnd"/>
      <w:r w:rsidRPr="009112AB">
        <w:rPr>
          <w:w w:val="105"/>
          <w:sz w:val="24"/>
          <w:szCs w:val="24"/>
        </w:rPr>
        <w:t xml:space="preserve">. </w:t>
      </w:r>
      <w:proofErr w:type="spellStart"/>
      <w:r w:rsidRPr="009112AB">
        <w:rPr>
          <w:w w:val="105"/>
          <w:sz w:val="24"/>
          <w:szCs w:val="24"/>
        </w:rPr>
        <w:t>Kurul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bu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görevini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Üniversite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Sıfır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spacing w:val="22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Çevre</w:t>
      </w:r>
      <w:proofErr w:type="spellEnd"/>
      <w:r w:rsidR="00F475FD" w:rsidRPr="009112AB">
        <w:rPr>
          <w:w w:val="105"/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Yönetimi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Koordinatörü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aracılığıyla</w:t>
      </w:r>
      <w:proofErr w:type="spellEnd"/>
      <w:r w:rsidRPr="009112AB">
        <w:rPr>
          <w:spacing w:val="4"/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yerine</w:t>
      </w:r>
      <w:proofErr w:type="spellEnd"/>
      <w:r w:rsidRPr="009112AB">
        <w:rPr>
          <w:spacing w:val="24"/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getirir</w:t>
      </w:r>
      <w:proofErr w:type="spellEnd"/>
      <w:r w:rsidRPr="009112AB">
        <w:rPr>
          <w:sz w:val="24"/>
          <w:szCs w:val="24"/>
        </w:rPr>
        <w:t>.</w:t>
      </w:r>
    </w:p>
    <w:p w14:paraId="27AB4D03" w14:textId="77777777" w:rsidR="007A0B8A" w:rsidRPr="009112AB" w:rsidRDefault="00DB6F24" w:rsidP="007A0B8A">
      <w:pPr>
        <w:pStyle w:val="GvdeMetni"/>
        <w:spacing w:before="73"/>
        <w:ind w:left="693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(3) </w:t>
      </w:r>
      <w:proofErr w:type="spellStart"/>
      <w:r w:rsidRPr="009112AB">
        <w:rPr>
          <w:sz w:val="24"/>
          <w:szCs w:val="24"/>
        </w:rPr>
        <w:t>Kurulun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yetkileri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şunlardır</w:t>
      </w:r>
      <w:proofErr w:type="spellEnd"/>
      <w:r w:rsidRPr="009112AB">
        <w:rPr>
          <w:sz w:val="24"/>
          <w:szCs w:val="24"/>
        </w:rPr>
        <w:t>;</w:t>
      </w:r>
    </w:p>
    <w:p w14:paraId="71B6390A" w14:textId="77777777" w:rsidR="00DB6F24" w:rsidRPr="009112AB" w:rsidRDefault="00DB6F24" w:rsidP="00DB6F24">
      <w:pPr>
        <w:pStyle w:val="ListeParagraf"/>
        <w:numPr>
          <w:ilvl w:val="1"/>
          <w:numId w:val="4"/>
        </w:numPr>
        <w:tabs>
          <w:tab w:val="left" w:pos="1545"/>
        </w:tabs>
        <w:spacing w:before="69" w:line="302" w:lineRule="auto"/>
        <w:ind w:firstLine="565"/>
        <w:contextualSpacing w:val="0"/>
        <w:jc w:val="both"/>
        <w:rPr>
          <w:sz w:val="24"/>
          <w:szCs w:val="24"/>
        </w:rPr>
      </w:pPr>
      <w:r w:rsidRPr="009112AB">
        <w:rPr>
          <w:w w:val="110"/>
          <w:sz w:val="24"/>
          <w:szCs w:val="24"/>
        </w:rPr>
        <w:t xml:space="preserve">2872 </w:t>
      </w:r>
      <w:proofErr w:type="spellStart"/>
      <w:r w:rsidRPr="009112AB">
        <w:rPr>
          <w:w w:val="110"/>
          <w:sz w:val="24"/>
          <w:szCs w:val="24"/>
        </w:rPr>
        <w:t>sayılı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Çevre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Kanunu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ve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bu</w:t>
      </w:r>
      <w:proofErr w:type="spellEnd"/>
      <w:r w:rsidRPr="009112AB">
        <w:rPr>
          <w:w w:val="110"/>
          <w:sz w:val="24"/>
          <w:szCs w:val="24"/>
        </w:rPr>
        <w:t xml:space="preserve"> Kanuna </w:t>
      </w:r>
      <w:proofErr w:type="spellStart"/>
      <w:r w:rsidRPr="009112AB">
        <w:rPr>
          <w:w w:val="110"/>
          <w:sz w:val="24"/>
          <w:szCs w:val="24"/>
        </w:rPr>
        <w:t>bağlı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olarak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çıkarılan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yasal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mevzuat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ile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uluslararası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kabul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görmüş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atık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düzenlemelerinin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Üniversitede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uygulanmasını</w:t>
      </w:r>
      <w:proofErr w:type="spellEnd"/>
      <w:r w:rsidRPr="009112AB">
        <w:rPr>
          <w:w w:val="110"/>
          <w:sz w:val="24"/>
          <w:szCs w:val="24"/>
        </w:rPr>
        <w:t xml:space="preserve">, </w:t>
      </w:r>
      <w:proofErr w:type="spellStart"/>
      <w:r w:rsidRPr="009112AB">
        <w:rPr>
          <w:w w:val="110"/>
          <w:sz w:val="24"/>
          <w:szCs w:val="24"/>
        </w:rPr>
        <w:t>bu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Yönergenin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yürütülmesini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ve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yürütme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esnasında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karşılaşılan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sorunların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saptanmasını</w:t>
      </w:r>
      <w:proofErr w:type="spellEnd"/>
      <w:r w:rsidRPr="009112AB">
        <w:rPr>
          <w:w w:val="110"/>
          <w:sz w:val="24"/>
          <w:szCs w:val="24"/>
        </w:rPr>
        <w:t xml:space="preserve">, </w:t>
      </w:r>
      <w:proofErr w:type="spellStart"/>
      <w:r w:rsidRPr="009112AB">
        <w:rPr>
          <w:w w:val="110"/>
          <w:sz w:val="24"/>
          <w:szCs w:val="24"/>
        </w:rPr>
        <w:t>sorunların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çözüm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önerilerinin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üretilmesini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ve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bu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Yönergenin</w:t>
      </w:r>
      <w:proofErr w:type="spellEnd"/>
      <w:r w:rsidR="00650DE9" w:rsidRPr="009112AB">
        <w:rPr>
          <w:w w:val="110"/>
          <w:sz w:val="24"/>
          <w:szCs w:val="24"/>
        </w:rPr>
        <w:t xml:space="preserve"> </w:t>
      </w:r>
      <w:proofErr w:type="spellStart"/>
      <w:r w:rsidR="00650DE9" w:rsidRPr="009112AB">
        <w:rPr>
          <w:w w:val="110"/>
          <w:sz w:val="24"/>
          <w:szCs w:val="24"/>
        </w:rPr>
        <w:t>uygulama</w:t>
      </w:r>
      <w:proofErr w:type="spellEnd"/>
      <w:r w:rsidR="00650DE9" w:rsidRPr="009112AB">
        <w:rPr>
          <w:w w:val="110"/>
          <w:sz w:val="24"/>
          <w:szCs w:val="24"/>
        </w:rPr>
        <w:t xml:space="preserve"> </w:t>
      </w:r>
      <w:proofErr w:type="spellStart"/>
      <w:r w:rsidR="00650DE9" w:rsidRPr="009112AB">
        <w:rPr>
          <w:w w:val="110"/>
          <w:sz w:val="24"/>
          <w:szCs w:val="24"/>
        </w:rPr>
        <w:t>esaslarını</w:t>
      </w:r>
      <w:proofErr w:type="spellEnd"/>
      <w:r w:rsidR="00650DE9" w:rsidRPr="009112AB">
        <w:rPr>
          <w:w w:val="110"/>
          <w:sz w:val="24"/>
          <w:szCs w:val="24"/>
        </w:rPr>
        <w:t xml:space="preserve"> </w:t>
      </w:r>
      <w:proofErr w:type="spellStart"/>
      <w:r w:rsidR="00650DE9" w:rsidRPr="009112AB">
        <w:rPr>
          <w:w w:val="110"/>
          <w:sz w:val="24"/>
          <w:szCs w:val="24"/>
        </w:rPr>
        <w:t>belirlemek</w:t>
      </w:r>
      <w:proofErr w:type="spellEnd"/>
      <w:r w:rsidR="00650DE9" w:rsidRPr="009112AB">
        <w:rPr>
          <w:w w:val="110"/>
          <w:sz w:val="24"/>
          <w:szCs w:val="24"/>
        </w:rPr>
        <w:t>,</w:t>
      </w:r>
    </w:p>
    <w:p w14:paraId="76B72360" w14:textId="77777777" w:rsidR="00740DAE" w:rsidRPr="009112AB" w:rsidRDefault="00740DAE" w:rsidP="00740DAE">
      <w:pPr>
        <w:pStyle w:val="ListeParagraf"/>
        <w:numPr>
          <w:ilvl w:val="1"/>
          <w:numId w:val="4"/>
        </w:numPr>
        <w:tabs>
          <w:tab w:val="left" w:pos="1545"/>
        </w:tabs>
        <w:spacing w:before="69" w:line="302" w:lineRule="auto"/>
        <w:ind w:firstLine="565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Üniversitede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ortaya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çıkan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kaynağında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önlenmesinden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türüne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toplanmasından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güvenli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şekilde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geçici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depolanmasından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taşınması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nihai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bertarafının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sağlanmasına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kadar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işleyen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tüm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süreçlerden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birimlerin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çalışmalarının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eş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güdüm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içinde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yürütülmesinden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bu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konudaki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mevzuatın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doğru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etkin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şekilde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uygulanmasını</w:t>
      </w:r>
      <w:proofErr w:type="spellEnd"/>
      <w:r w:rsidR="00650DE9" w:rsidRPr="009112AB">
        <w:rPr>
          <w:sz w:val="24"/>
          <w:szCs w:val="24"/>
        </w:rPr>
        <w:t xml:space="preserve"> </w:t>
      </w:r>
      <w:proofErr w:type="spellStart"/>
      <w:r w:rsidR="00650DE9" w:rsidRPr="009112AB">
        <w:rPr>
          <w:sz w:val="24"/>
          <w:szCs w:val="24"/>
        </w:rPr>
        <w:t>sağlamak</w:t>
      </w:r>
      <w:proofErr w:type="spellEnd"/>
      <w:r w:rsidR="00650DE9" w:rsidRPr="009112AB">
        <w:rPr>
          <w:sz w:val="24"/>
          <w:szCs w:val="24"/>
        </w:rPr>
        <w:t>,</w:t>
      </w:r>
    </w:p>
    <w:p w14:paraId="6AD505B2" w14:textId="77777777" w:rsidR="00DB6F24" w:rsidRPr="009112AB" w:rsidRDefault="00DB6F24" w:rsidP="00DB6F24">
      <w:pPr>
        <w:pStyle w:val="ListeParagraf"/>
        <w:numPr>
          <w:ilvl w:val="1"/>
          <w:numId w:val="4"/>
        </w:numPr>
        <w:tabs>
          <w:tab w:val="left" w:pos="1551"/>
        </w:tabs>
        <w:spacing w:line="304" w:lineRule="auto"/>
        <w:ind w:left="706" w:firstLine="564"/>
        <w:contextualSpacing w:val="0"/>
        <w:jc w:val="both"/>
        <w:rPr>
          <w:sz w:val="24"/>
          <w:szCs w:val="24"/>
        </w:rPr>
      </w:pPr>
      <w:r w:rsidRPr="009112AB">
        <w:rPr>
          <w:w w:val="105"/>
          <w:sz w:val="24"/>
          <w:szCs w:val="24"/>
        </w:rPr>
        <w:t xml:space="preserve">Bu </w:t>
      </w:r>
      <w:proofErr w:type="spellStart"/>
      <w:r w:rsidRPr="009112AB">
        <w:rPr>
          <w:w w:val="105"/>
          <w:sz w:val="24"/>
          <w:szCs w:val="24"/>
        </w:rPr>
        <w:t>Yönerge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kapsamı</w:t>
      </w:r>
      <w:r w:rsidR="00CD3E11" w:rsidRPr="009112AB">
        <w:rPr>
          <w:w w:val="105"/>
          <w:sz w:val="24"/>
          <w:szCs w:val="24"/>
        </w:rPr>
        <w:t>na</w:t>
      </w:r>
      <w:proofErr w:type="spellEnd"/>
      <w:r w:rsidR="00CD3E11" w:rsidRPr="009112AB">
        <w:rPr>
          <w:w w:val="105"/>
          <w:sz w:val="24"/>
          <w:szCs w:val="24"/>
        </w:rPr>
        <w:t xml:space="preserve"> </w:t>
      </w:r>
      <w:proofErr w:type="spellStart"/>
      <w:r w:rsidR="00CD3E11" w:rsidRPr="009112AB">
        <w:rPr>
          <w:w w:val="105"/>
          <w:sz w:val="24"/>
          <w:szCs w:val="24"/>
        </w:rPr>
        <w:t>giren</w:t>
      </w:r>
      <w:proofErr w:type="spellEnd"/>
      <w:r w:rsidR="00CD3E11" w:rsidRPr="009112AB">
        <w:rPr>
          <w:w w:val="105"/>
          <w:sz w:val="24"/>
          <w:szCs w:val="24"/>
        </w:rPr>
        <w:t xml:space="preserve"> </w:t>
      </w:r>
      <w:proofErr w:type="spellStart"/>
      <w:r w:rsidR="00CD3E11" w:rsidRPr="009112AB">
        <w:rPr>
          <w:w w:val="105"/>
          <w:sz w:val="24"/>
          <w:szCs w:val="24"/>
        </w:rPr>
        <w:t>güncel</w:t>
      </w:r>
      <w:proofErr w:type="spellEnd"/>
      <w:r w:rsidR="00CD3E11" w:rsidRPr="009112AB">
        <w:rPr>
          <w:w w:val="105"/>
          <w:sz w:val="24"/>
          <w:szCs w:val="24"/>
        </w:rPr>
        <w:t xml:space="preserve"> </w:t>
      </w:r>
      <w:proofErr w:type="spellStart"/>
      <w:r w:rsidR="00CD3E11" w:rsidRPr="009112AB">
        <w:rPr>
          <w:w w:val="105"/>
          <w:sz w:val="24"/>
          <w:szCs w:val="24"/>
        </w:rPr>
        <w:t>yasal</w:t>
      </w:r>
      <w:proofErr w:type="spellEnd"/>
      <w:r w:rsidR="00CD3E11" w:rsidRPr="009112AB">
        <w:rPr>
          <w:w w:val="105"/>
          <w:sz w:val="24"/>
          <w:szCs w:val="24"/>
        </w:rPr>
        <w:t xml:space="preserve"> </w:t>
      </w:r>
      <w:proofErr w:type="spellStart"/>
      <w:r w:rsidR="00CD3E11" w:rsidRPr="009112AB">
        <w:rPr>
          <w:w w:val="105"/>
          <w:sz w:val="24"/>
          <w:szCs w:val="24"/>
        </w:rPr>
        <w:t>mevzuatı</w:t>
      </w:r>
      <w:proofErr w:type="spellEnd"/>
      <w:r w:rsidR="00CD3E11" w:rsidRPr="009112AB">
        <w:rPr>
          <w:w w:val="105"/>
          <w:sz w:val="24"/>
          <w:szCs w:val="24"/>
        </w:rPr>
        <w:t xml:space="preserve"> </w:t>
      </w:r>
      <w:proofErr w:type="spellStart"/>
      <w:r w:rsidR="00F475FD" w:rsidRPr="009112AB">
        <w:rPr>
          <w:w w:val="105"/>
          <w:sz w:val="24"/>
          <w:szCs w:val="24"/>
        </w:rPr>
        <w:t>takip</w:t>
      </w:r>
      <w:proofErr w:type="spellEnd"/>
      <w:r w:rsidR="00F475FD" w:rsidRPr="009112AB">
        <w:rPr>
          <w:w w:val="105"/>
          <w:sz w:val="24"/>
          <w:szCs w:val="24"/>
        </w:rPr>
        <w:t xml:space="preserve"> </w:t>
      </w:r>
      <w:proofErr w:type="spellStart"/>
      <w:r w:rsidR="00F475FD" w:rsidRPr="009112AB">
        <w:rPr>
          <w:w w:val="105"/>
          <w:sz w:val="24"/>
          <w:szCs w:val="24"/>
        </w:rPr>
        <w:t>etmek</w:t>
      </w:r>
      <w:proofErr w:type="spellEnd"/>
      <w:r w:rsidR="00F475FD" w:rsidRPr="009112AB">
        <w:rPr>
          <w:w w:val="105"/>
          <w:sz w:val="24"/>
          <w:szCs w:val="24"/>
        </w:rPr>
        <w:t xml:space="preserve"> </w:t>
      </w:r>
      <w:proofErr w:type="spellStart"/>
      <w:r w:rsidR="00F475FD" w:rsidRPr="009112AB">
        <w:rPr>
          <w:w w:val="105"/>
          <w:sz w:val="24"/>
          <w:szCs w:val="24"/>
        </w:rPr>
        <w:t>ve</w:t>
      </w:r>
      <w:proofErr w:type="spellEnd"/>
      <w:r w:rsidR="00F475FD"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Üniversitede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uygulanmasını</w:t>
      </w:r>
      <w:proofErr w:type="spellEnd"/>
      <w:r w:rsidRPr="009112AB">
        <w:rPr>
          <w:spacing w:val="4"/>
          <w:w w:val="105"/>
          <w:sz w:val="24"/>
          <w:szCs w:val="24"/>
        </w:rPr>
        <w:t xml:space="preserve"> </w:t>
      </w:r>
      <w:proofErr w:type="spellStart"/>
      <w:r w:rsidR="00740DAE" w:rsidRPr="009112AB">
        <w:rPr>
          <w:w w:val="105"/>
          <w:sz w:val="24"/>
          <w:szCs w:val="24"/>
        </w:rPr>
        <w:t>sağlamak</w:t>
      </w:r>
      <w:proofErr w:type="spellEnd"/>
      <w:r w:rsidR="00650DE9" w:rsidRPr="009112AB">
        <w:rPr>
          <w:sz w:val="24"/>
          <w:szCs w:val="24"/>
        </w:rPr>
        <w:t>,</w:t>
      </w:r>
    </w:p>
    <w:p w14:paraId="09486631" w14:textId="77777777" w:rsidR="00740DAE" w:rsidRPr="009112AB" w:rsidRDefault="00740DAE" w:rsidP="00DB6F24">
      <w:pPr>
        <w:pStyle w:val="ListeParagraf"/>
        <w:numPr>
          <w:ilvl w:val="1"/>
          <w:numId w:val="4"/>
        </w:numPr>
        <w:tabs>
          <w:tab w:val="left" w:pos="1551"/>
        </w:tabs>
        <w:spacing w:line="304" w:lineRule="auto"/>
        <w:ind w:left="706" w:firstLine="564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Koordinatörün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gerek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gördüğü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durumlarda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toplantı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yapmak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gündem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madd</w:t>
      </w:r>
      <w:r w:rsidR="00650DE9" w:rsidRPr="009112AB">
        <w:rPr>
          <w:w w:val="105"/>
          <w:sz w:val="24"/>
          <w:szCs w:val="24"/>
        </w:rPr>
        <w:t>elerini</w:t>
      </w:r>
      <w:proofErr w:type="spellEnd"/>
      <w:r w:rsidR="00650DE9" w:rsidRPr="009112AB">
        <w:rPr>
          <w:w w:val="105"/>
          <w:sz w:val="24"/>
          <w:szCs w:val="24"/>
        </w:rPr>
        <w:t xml:space="preserve"> </w:t>
      </w:r>
      <w:proofErr w:type="spellStart"/>
      <w:r w:rsidR="00650DE9" w:rsidRPr="009112AB">
        <w:rPr>
          <w:w w:val="105"/>
          <w:sz w:val="24"/>
          <w:szCs w:val="24"/>
        </w:rPr>
        <w:t>görüşüp</w:t>
      </w:r>
      <w:proofErr w:type="spellEnd"/>
      <w:r w:rsidR="00650DE9" w:rsidRPr="009112AB">
        <w:rPr>
          <w:w w:val="105"/>
          <w:sz w:val="24"/>
          <w:szCs w:val="24"/>
        </w:rPr>
        <w:t xml:space="preserve"> </w:t>
      </w:r>
      <w:proofErr w:type="spellStart"/>
      <w:r w:rsidR="00650DE9" w:rsidRPr="009112AB">
        <w:rPr>
          <w:w w:val="105"/>
          <w:sz w:val="24"/>
          <w:szCs w:val="24"/>
        </w:rPr>
        <w:t>karara</w:t>
      </w:r>
      <w:proofErr w:type="spellEnd"/>
      <w:r w:rsidR="00650DE9" w:rsidRPr="009112AB">
        <w:rPr>
          <w:w w:val="105"/>
          <w:sz w:val="24"/>
          <w:szCs w:val="24"/>
        </w:rPr>
        <w:t xml:space="preserve"> </w:t>
      </w:r>
      <w:proofErr w:type="spellStart"/>
      <w:r w:rsidR="00650DE9" w:rsidRPr="009112AB">
        <w:rPr>
          <w:w w:val="105"/>
          <w:sz w:val="24"/>
          <w:szCs w:val="24"/>
        </w:rPr>
        <w:t>bağlamak</w:t>
      </w:r>
      <w:proofErr w:type="spellEnd"/>
      <w:r w:rsidR="00650DE9" w:rsidRPr="009112AB">
        <w:rPr>
          <w:sz w:val="24"/>
          <w:szCs w:val="24"/>
        </w:rPr>
        <w:t>,</w:t>
      </w:r>
    </w:p>
    <w:p w14:paraId="39852843" w14:textId="77777777" w:rsidR="00DB6F24" w:rsidRPr="009112AB" w:rsidRDefault="00DB6F24" w:rsidP="00DB6F24">
      <w:pPr>
        <w:pStyle w:val="ListeParagraf"/>
        <w:numPr>
          <w:ilvl w:val="1"/>
          <w:numId w:val="4"/>
        </w:numPr>
        <w:tabs>
          <w:tab w:val="left" w:pos="1553"/>
        </w:tabs>
        <w:spacing w:line="245" w:lineRule="exact"/>
        <w:ind w:left="1552" w:hanging="291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Üniversite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sıfır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yönetim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planını</w:t>
      </w:r>
      <w:proofErr w:type="spellEnd"/>
      <w:r w:rsidRPr="009112AB">
        <w:rPr>
          <w:spacing w:val="10"/>
          <w:w w:val="105"/>
          <w:sz w:val="24"/>
          <w:szCs w:val="24"/>
        </w:rPr>
        <w:t xml:space="preserve"> </w:t>
      </w:r>
      <w:proofErr w:type="spellStart"/>
      <w:r w:rsidR="00650DE9" w:rsidRPr="009112AB">
        <w:rPr>
          <w:w w:val="105"/>
          <w:sz w:val="24"/>
          <w:szCs w:val="24"/>
        </w:rPr>
        <w:t>onaylamak</w:t>
      </w:r>
      <w:proofErr w:type="spellEnd"/>
      <w:r w:rsidR="00650DE9" w:rsidRPr="009112AB">
        <w:rPr>
          <w:sz w:val="24"/>
          <w:szCs w:val="24"/>
        </w:rPr>
        <w:t>,</w:t>
      </w:r>
    </w:p>
    <w:p w14:paraId="4466709A" w14:textId="77777777" w:rsidR="00DB6F24" w:rsidRPr="009112AB" w:rsidRDefault="00DB6F24" w:rsidP="00DB6F24">
      <w:pPr>
        <w:pStyle w:val="ListeParagraf"/>
        <w:numPr>
          <w:ilvl w:val="1"/>
          <w:numId w:val="4"/>
        </w:numPr>
        <w:tabs>
          <w:tab w:val="left" w:pos="1546"/>
        </w:tabs>
        <w:spacing w:line="304" w:lineRule="auto"/>
        <w:ind w:firstLine="569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Sıfır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konusunda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birimlerde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eğitim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bilgilendirme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toplantıları</w:t>
      </w:r>
      <w:proofErr w:type="spellEnd"/>
      <w:r w:rsidRPr="009112AB">
        <w:rPr>
          <w:w w:val="105"/>
          <w:sz w:val="24"/>
          <w:szCs w:val="24"/>
        </w:rPr>
        <w:t xml:space="preserve"> organize </w:t>
      </w:r>
      <w:proofErr w:type="spellStart"/>
      <w:r w:rsidRPr="009112AB">
        <w:rPr>
          <w:w w:val="105"/>
          <w:sz w:val="24"/>
          <w:szCs w:val="24"/>
        </w:rPr>
        <w:t>etmek</w:t>
      </w:r>
      <w:proofErr w:type="spellEnd"/>
      <w:r w:rsidRPr="009112AB">
        <w:rPr>
          <w:w w:val="105"/>
          <w:sz w:val="24"/>
          <w:szCs w:val="24"/>
        </w:rPr>
        <w:t xml:space="preserve">, </w:t>
      </w:r>
      <w:proofErr w:type="spellStart"/>
      <w:r w:rsidRPr="009112AB">
        <w:rPr>
          <w:w w:val="105"/>
          <w:sz w:val="24"/>
          <w:szCs w:val="24"/>
        </w:rPr>
        <w:t>faaliyetler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doğrultusunda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özel</w:t>
      </w:r>
      <w:proofErr w:type="spellEnd"/>
      <w:r w:rsidRPr="009112AB">
        <w:rPr>
          <w:w w:val="105"/>
          <w:sz w:val="24"/>
          <w:szCs w:val="24"/>
        </w:rPr>
        <w:t xml:space="preserve">, </w:t>
      </w:r>
      <w:proofErr w:type="spellStart"/>
      <w:r w:rsidRPr="009112AB">
        <w:rPr>
          <w:w w:val="105"/>
          <w:sz w:val="24"/>
          <w:szCs w:val="24"/>
        </w:rPr>
        <w:t>kamu</w:t>
      </w:r>
      <w:proofErr w:type="spellEnd"/>
      <w:r w:rsidRPr="009112AB">
        <w:rPr>
          <w:w w:val="105"/>
          <w:sz w:val="24"/>
          <w:szCs w:val="24"/>
        </w:rPr>
        <w:t xml:space="preserve">,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akademik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kuruluşlarla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konferans</w:t>
      </w:r>
      <w:proofErr w:type="spellEnd"/>
      <w:r w:rsidRPr="009112AB">
        <w:rPr>
          <w:w w:val="105"/>
          <w:sz w:val="24"/>
          <w:szCs w:val="24"/>
        </w:rPr>
        <w:t xml:space="preserve">, </w:t>
      </w:r>
      <w:proofErr w:type="spellStart"/>
      <w:r w:rsidRPr="009112AB">
        <w:rPr>
          <w:w w:val="105"/>
          <w:sz w:val="24"/>
          <w:szCs w:val="24"/>
        </w:rPr>
        <w:t>sempozyum</w:t>
      </w:r>
      <w:proofErr w:type="spellEnd"/>
      <w:r w:rsidRPr="009112AB">
        <w:rPr>
          <w:w w:val="105"/>
          <w:sz w:val="24"/>
          <w:szCs w:val="24"/>
        </w:rPr>
        <w:t xml:space="preserve">, </w:t>
      </w:r>
      <w:proofErr w:type="spellStart"/>
      <w:r w:rsidRPr="009112AB">
        <w:rPr>
          <w:w w:val="105"/>
          <w:sz w:val="24"/>
          <w:szCs w:val="24"/>
        </w:rPr>
        <w:t>kon</w:t>
      </w:r>
      <w:r w:rsidR="00F475FD" w:rsidRPr="009112AB">
        <w:rPr>
          <w:w w:val="105"/>
          <w:sz w:val="24"/>
          <w:szCs w:val="24"/>
        </w:rPr>
        <w:t>gre</w:t>
      </w:r>
      <w:proofErr w:type="spellEnd"/>
      <w:r w:rsidR="00F475FD" w:rsidRPr="009112AB">
        <w:rPr>
          <w:w w:val="105"/>
          <w:sz w:val="24"/>
          <w:szCs w:val="24"/>
        </w:rPr>
        <w:t xml:space="preserve"> </w:t>
      </w:r>
      <w:proofErr w:type="spellStart"/>
      <w:r w:rsidR="00F475FD" w:rsidRPr="009112AB">
        <w:rPr>
          <w:w w:val="105"/>
          <w:sz w:val="24"/>
          <w:szCs w:val="24"/>
        </w:rPr>
        <w:t>ve</w:t>
      </w:r>
      <w:proofErr w:type="spellEnd"/>
      <w:r w:rsidR="00F475FD" w:rsidRPr="009112AB">
        <w:rPr>
          <w:w w:val="105"/>
          <w:sz w:val="24"/>
          <w:szCs w:val="24"/>
        </w:rPr>
        <w:t xml:space="preserve"> </w:t>
      </w:r>
      <w:proofErr w:type="spellStart"/>
      <w:r w:rsidR="00F475FD" w:rsidRPr="009112AB">
        <w:rPr>
          <w:w w:val="105"/>
          <w:sz w:val="24"/>
          <w:szCs w:val="24"/>
        </w:rPr>
        <w:t>benzeri</w:t>
      </w:r>
      <w:proofErr w:type="spellEnd"/>
      <w:r w:rsidR="00F475FD" w:rsidRPr="009112AB">
        <w:rPr>
          <w:w w:val="105"/>
          <w:sz w:val="24"/>
          <w:szCs w:val="24"/>
        </w:rPr>
        <w:t xml:space="preserve"> her </w:t>
      </w:r>
      <w:proofErr w:type="spellStart"/>
      <w:r w:rsidR="00F475FD" w:rsidRPr="009112AB">
        <w:rPr>
          <w:w w:val="105"/>
          <w:sz w:val="24"/>
          <w:szCs w:val="24"/>
        </w:rPr>
        <w:t>türlü</w:t>
      </w:r>
      <w:proofErr w:type="spellEnd"/>
      <w:r w:rsidR="00F475FD" w:rsidRPr="009112AB">
        <w:rPr>
          <w:w w:val="105"/>
          <w:sz w:val="24"/>
          <w:szCs w:val="24"/>
        </w:rPr>
        <w:t xml:space="preserve"> </w:t>
      </w:r>
      <w:proofErr w:type="spellStart"/>
      <w:r w:rsidR="00F475FD" w:rsidRPr="009112AB">
        <w:rPr>
          <w:w w:val="105"/>
          <w:sz w:val="24"/>
          <w:szCs w:val="24"/>
        </w:rPr>
        <w:t>ulusal</w:t>
      </w:r>
      <w:proofErr w:type="spellEnd"/>
      <w:r w:rsidR="00F475FD" w:rsidRPr="009112AB">
        <w:rPr>
          <w:w w:val="105"/>
          <w:sz w:val="24"/>
          <w:szCs w:val="24"/>
        </w:rPr>
        <w:t xml:space="preserve"> </w:t>
      </w:r>
      <w:proofErr w:type="spellStart"/>
      <w:r w:rsidR="00F475FD" w:rsidRPr="009112AB">
        <w:rPr>
          <w:w w:val="105"/>
          <w:sz w:val="24"/>
          <w:szCs w:val="24"/>
        </w:rPr>
        <w:t>ve</w:t>
      </w:r>
      <w:proofErr w:type="spellEnd"/>
      <w:r w:rsidR="00F475FD" w:rsidRPr="009112AB">
        <w:rPr>
          <w:w w:val="105"/>
          <w:sz w:val="24"/>
          <w:szCs w:val="24"/>
        </w:rPr>
        <w:t xml:space="preserve"> </w:t>
      </w:r>
      <w:proofErr w:type="spellStart"/>
      <w:r w:rsidR="00F475FD" w:rsidRPr="009112AB">
        <w:rPr>
          <w:w w:val="105"/>
          <w:sz w:val="24"/>
          <w:szCs w:val="24"/>
        </w:rPr>
        <w:t>uluslararası</w:t>
      </w:r>
      <w:proofErr w:type="spellEnd"/>
      <w:r w:rsidR="00F475FD" w:rsidRPr="009112AB">
        <w:rPr>
          <w:w w:val="105"/>
          <w:sz w:val="24"/>
          <w:szCs w:val="24"/>
        </w:rPr>
        <w:t xml:space="preserve"> </w:t>
      </w:r>
      <w:proofErr w:type="spellStart"/>
      <w:r w:rsidR="00F475FD" w:rsidRPr="009112AB">
        <w:rPr>
          <w:w w:val="105"/>
          <w:sz w:val="24"/>
          <w:szCs w:val="24"/>
        </w:rPr>
        <w:t>faaliyetlere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iştirak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etmek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spacing w:val="3"/>
          <w:w w:val="105"/>
          <w:sz w:val="24"/>
          <w:szCs w:val="24"/>
        </w:rPr>
        <w:t xml:space="preserve"> </w:t>
      </w:r>
      <w:proofErr w:type="spellStart"/>
      <w:r w:rsidR="00650DE9" w:rsidRPr="009112AB">
        <w:rPr>
          <w:w w:val="105"/>
          <w:sz w:val="24"/>
          <w:szCs w:val="24"/>
        </w:rPr>
        <w:t>düzenlemek</w:t>
      </w:r>
      <w:proofErr w:type="spellEnd"/>
      <w:r w:rsidR="00650DE9" w:rsidRPr="009112AB">
        <w:rPr>
          <w:sz w:val="24"/>
          <w:szCs w:val="24"/>
        </w:rPr>
        <w:t>,</w:t>
      </w:r>
    </w:p>
    <w:p w14:paraId="28FA8AC1" w14:textId="77777777" w:rsidR="00DB6F24" w:rsidRPr="009112AB" w:rsidRDefault="00DB6F24" w:rsidP="00DB6F24">
      <w:pPr>
        <w:pStyle w:val="ListeParagraf"/>
        <w:numPr>
          <w:ilvl w:val="1"/>
          <w:numId w:val="4"/>
        </w:numPr>
        <w:tabs>
          <w:tab w:val="left" w:pos="1550"/>
        </w:tabs>
        <w:spacing w:line="304" w:lineRule="auto"/>
        <w:ind w:left="701" w:firstLine="566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Sıfır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konusunda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Rekt</w:t>
      </w:r>
      <w:r w:rsidR="00740DAE" w:rsidRPr="009112AB">
        <w:rPr>
          <w:w w:val="105"/>
          <w:sz w:val="24"/>
          <w:szCs w:val="24"/>
        </w:rPr>
        <w:t>ör</w:t>
      </w:r>
      <w:proofErr w:type="spellEnd"/>
      <w:r w:rsidR="00740DAE" w:rsidRPr="009112AB">
        <w:rPr>
          <w:w w:val="105"/>
          <w:sz w:val="24"/>
          <w:szCs w:val="24"/>
        </w:rPr>
        <w:t xml:space="preserve"> </w:t>
      </w:r>
      <w:proofErr w:type="spellStart"/>
      <w:r w:rsidR="00740DAE" w:rsidRPr="009112AB">
        <w:rPr>
          <w:w w:val="105"/>
          <w:sz w:val="24"/>
          <w:szCs w:val="24"/>
        </w:rPr>
        <w:t>adına</w:t>
      </w:r>
      <w:proofErr w:type="spellEnd"/>
      <w:r w:rsidR="00740DAE" w:rsidRPr="009112AB">
        <w:rPr>
          <w:w w:val="105"/>
          <w:sz w:val="24"/>
          <w:szCs w:val="24"/>
        </w:rPr>
        <w:t xml:space="preserve"> </w:t>
      </w:r>
      <w:proofErr w:type="spellStart"/>
      <w:r w:rsidR="00740DAE" w:rsidRPr="009112AB">
        <w:rPr>
          <w:w w:val="105"/>
          <w:sz w:val="24"/>
          <w:szCs w:val="24"/>
        </w:rPr>
        <w:t>birimlerde</w:t>
      </w:r>
      <w:proofErr w:type="spellEnd"/>
      <w:r w:rsidR="00740DAE" w:rsidRPr="009112AB">
        <w:rPr>
          <w:w w:val="105"/>
          <w:sz w:val="24"/>
          <w:szCs w:val="24"/>
        </w:rPr>
        <w:t xml:space="preserve"> </w:t>
      </w:r>
      <w:proofErr w:type="spellStart"/>
      <w:r w:rsidR="00740DAE" w:rsidRPr="009112AB">
        <w:rPr>
          <w:w w:val="105"/>
          <w:sz w:val="24"/>
          <w:szCs w:val="24"/>
        </w:rPr>
        <w:t>denetimler</w:t>
      </w:r>
      <w:proofErr w:type="spellEnd"/>
      <w:r w:rsidR="00740DAE" w:rsidRPr="009112AB">
        <w:rPr>
          <w:w w:val="105"/>
          <w:sz w:val="24"/>
          <w:szCs w:val="24"/>
        </w:rPr>
        <w:t xml:space="preserve"> </w:t>
      </w:r>
      <w:proofErr w:type="spellStart"/>
      <w:r w:rsidR="00F475FD" w:rsidRPr="009112AB">
        <w:rPr>
          <w:w w:val="105"/>
          <w:sz w:val="24"/>
          <w:szCs w:val="24"/>
        </w:rPr>
        <w:t>yapmak</w:t>
      </w:r>
      <w:proofErr w:type="spellEnd"/>
      <w:r w:rsidR="00F475FD" w:rsidRPr="009112AB">
        <w:rPr>
          <w:w w:val="105"/>
          <w:sz w:val="24"/>
          <w:szCs w:val="24"/>
        </w:rPr>
        <w:t xml:space="preserve"> </w:t>
      </w:r>
      <w:proofErr w:type="spellStart"/>
      <w:r w:rsidR="00F475FD" w:rsidRPr="009112AB">
        <w:rPr>
          <w:w w:val="105"/>
          <w:sz w:val="24"/>
          <w:szCs w:val="24"/>
        </w:rPr>
        <w:t>veya</w:t>
      </w:r>
      <w:proofErr w:type="spellEnd"/>
      <w:r w:rsidR="00F475FD"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yaptırmak</w:t>
      </w:r>
      <w:proofErr w:type="spellEnd"/>
      <w:r w:rsidRPr="009112AB">
        <w:rPr>
          <w:w w:val="105"/>
          <w:sz w:val="24"/>
          <w:szCs w:val="24"/>
        </w:rPr>
        <w:t>,</w:t>
      </w:r>
    </w:p>
    <w:p w14:paraId="2EA9DA8B" w14:textId="77777777" w:rsidR="00CD3E11" w:rsidRPr="009112AB" w:rsidRDefault="00F475FD" w:rsidP="00CD3E11">
      <w:pPr>
        <w:pStyle w:val="ListeParagraf"/>
        <w:numPr>
          <w:ilvl w:val="1"/>
          <w:numId w:val="4"/>
        </w:numPr>
        <w:tabs>
          <w:tab w:val="left" w:pos="1554"/>
        </w:tabs>
        <w:spacing w:line="304" w:lineRule="auto"/>
        <w:ind w:left="705" w:firstLine="567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İlgili</w:t>
      </w:r>
      <w:proofErr w:type="spellEnd"/>
      <w:r w:rsidRPr="009112AB">
        <w:rPr>
          <w:w w:val="105"/>
          <w:sz w:val="24"/>
          <w:szCs w:val="24"/>
        </w:rPr>
        <w:t xml:space="preserve"> Kanun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yürürlükte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bulunan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mevzuatındaki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değişiklikleri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="00DB6F24" w:rsidRPr="009112AB">
        <w:rPr>
          <w:w w:val="105"/>
          <w:sz w:val="24"/>
          <w:szCs w:val="24"/>
        </w:rPr>
        <w:t>izlemek</w:t>
      </w:r>
      <w:proofErr w:type="spellEnd"/>
      <w:r w:rsidR="00DB6F24" w:rsidRPr="009112AB">
        <w:rPr>
          <w:w w:val="105"/>
          <w:sz w:val="24"/>
          <w:szCs w:val="24"/>
        </w:rPr>
        <w:t xml:space="preserve"> </w:t>
      </w:r>
      <w:proofErr w:type="spellStart"/>
      <w:r w:rsidR="00DB6F24" w:rsidRPr="009112AB">
        <w:rPr>
          <w:w w:val="105"/>
          <w:sz w:val="24"/>
          <w:szCs w:val="24"/>
        </w:rPr>
        <w:t>ve</w:t>
      </w:r>
      <w:proofErr w:type="spellEnd"/>
      <w:r w:rsidR="00DB6F24" w:rsidRPr="009112AB">
        <w:rPr>
          <w:w w:val="105"/>
          <w:sz w:val="24"/>
          <w:szCs w:val="24"/>
        </w:rPr>
        <w:t xml:space="preserve"> </w:t>
      </w:r>
      <w:proofErr w:type="spellStart"/>
      <w:r w:rsidR="00DB6F24" w:rsidRPr="009112AB">
        <w:rPr>
          <w:w w:val="105"/>
          <w:sz w:val="24"/>
          <w:szCs w:val="24"/>
        </w:rPr>
        <w:t>birimlere</w:t>
      </w:r>
      <w:proofErr w:type="spellEnd"/>
      <w:r w:rsidR="00DB6F24" w:rsidRPr="009112AB">
        <w:rPr>
          <w:w w:val="105"/>
          <w:sz w:val="24"/>
          <w:szCs w:val="24"/>
        </w:rPr>
        <w:t xml:space="preserve"> </w:t>
      </w:r>
      <w:proofErr w:type="spellStart"/>
      <w:r w:rsidR="00DB6F24" w:rsidRPr="009112AB">
        <w:rPr>
          <w:w w:val="105"/>
          <w:sz w:val="24"/>
          <w:szCs w:val="24"/>
        </w:rPr>
        <w:t>uygulamayı</w:t>
      </w:r>
      <w:proofErr w:type="spellEnd"/>
      <w:r w:rsidR="00DB6F24" w:rsidRPr="009112AB">
        <w:rPr>
          <w:spacing w:val="51"/>
          <w:w w:val="105"/>
          <w:sz w:val="24"/>
          <w:szCs w:val="24"/>
        </w:rPr>
        <w:t xml:space="preserve"> </w:t>
      </w:r>
      <w:proofErr w:type="spellStart"/>
      <w:r w:rsidR="00DB6F24" w:rsidRPr="009112AB">
        <w:rPr>
          <w:w w:val="105"/>
          <w:sz w:val="24"/>
          <w:szCs w:val="24"/>
        </w:rPr>
        <w:t>aktarmak</w:t>
      </w:r>
      <w:proofErr w:type="spellEnd"/>
      <w:r w:rsidR="00DB6F24" w:rsidRPr="009112AB">
        <w:rPr>
          <w:w w:val="105"/>
          <w:sz w:val="24"/>
          <w:szCs w:val="24"/>
        </w:rPr>
        <w:t>,</w:t>
      </w:r>
    </w:p>
    <w:p w14:paraId="4531C476" w14:textId="77777777" w:rsidR="00DB6F24" w:rsidRPr="009112AB" w:rsidRDefault="00DB6F24" w:rsidP="00DB6F24">
      <w:pPr>
        <w:pStyle w:val="ListeParagraf"/>
        <w:numPr>
          <w:ilvl w:val="1"/>
          <w:numId w:val="4"/>
        </w:numPr>
        <w:tabs>
          <w:tab w:val="left" w:pos="1551"/>
        </w:tabs>
        <w:spacing w:line="302" w:lineRule="auto"/>
        <w:ind w:left="699" w:firstLine="578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Oluşan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ayrı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biriktirilen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tüm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atıklara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ilişkin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veriler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ile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bu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atıkların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teslim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edildiği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yerlere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ilişkin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bilgileri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mevzuata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uygun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olarak</w:t>
      </w:r>
      <w:proofErr w:type="spellEnd"/>
      <w:r w:rsidRPr="009112AB">
        <w:rPr>
          <w:w w:val="105"/>
          <w:sz w:val="24"/>
          <w:szCs w:val="24"/>
        </w:rPr>
        <w:t xml:space="preserve"> (Ocak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Temmuz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ayları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olmak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üzere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yılda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iki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kez</w:t>
      </w:r>
      <w:proofErr w:type="spellEnd"/>
      <w:r w:rsidRPr="009112AB">
        <w:rPr>
          <w:w w:val="105"/>
          <w:sz w:val="24"/>
          <w:szCs w:val="24"/>
        </w:rPr>
        <w:t xml:space="preserve">) </w:t>
      </w:r>
      <w:proofErr w:type="spellStart"/>
      <w:r w:rsidRPr="009112AB">
        <w:rPr>
          <w:w w:val="105"/>
          <w:sz w:val="24"/>
          <w:szCs w:val="24"/>
        </w:rPr>
        <w:t>sıfır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bilgi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sistemi</w:t>
      </w:r>
      <w:proofErr w:type="spellEnd"/>
      <w:r w:rsidRPr="009112AB">
        <w:rPr>
          <w:spacing w:val="42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üzerinden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bildirmek</w:t>
      </w:r>
      <w:proofErr w:type="spellEnd"/>
      <w:r w:rsidRPr="009112AB">
        <w:rPr>
          <w:w w:val="105"/>
          <w:sz w:val="24"/>
          <w:szCs w:val="24"/>
        </w:rPr>
        <w:t>,</w:t>
      </w:r>
    </w:p>
    <w:p w14:paraId="214AC507" w14:textId="77777777" w:rsidR="00DB6F24" w:rsidRPr="009112AB" w:rsidRDefault="00DB6F24" w:rsidP="00DB6F24">
      <w:pPr>
        <w:pStyle w:val="ListeParagraf"/>
        <w:numPr>
          <w:ilvl w:val="1"/>
          <w:numId w:val="4"/>
        </w:numPr>
        <w:tabs>
          <w:tab w:val="left" w:pos="1560"/>
        </w:tabs>
        <w:ind w:left="1559" w:hanging="293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Rektörün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verdiği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diğer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görevleri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yerine</w:t>
      </w:r>
      <w:proofErr w:type="spellEnd"/>
      <w:r w:rsidRPr="009112AB">
        <w:rPr>
          <w:spacing w:val="6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getirmek</w:t>
      </w:r>
      <w:proofErr w:type="spellEnd"/>
      <w:r w:rsidRPr="009112AB">
        <w:rPr>
          <w:w w:val="105"/>
          <w:sz w:val="24"/>
          <w:szCs w:val="24"/>
        </w:rPr>
        <w:t>.</w:t>
      </w:r>
    </w:p>
    <w:p w14:paraId="4C754F12" w14:textId="77777777" w:rsidR="007A0B8A" w:rsidRPr="009112AB" w:rsidRDefault="007A0B8A" w:rsidP="007A0B8A">
      <w:pPr>
        <w:tabs>
          <w:tab w:val="left" w:pos="1560"/>
        </w:tabs>
        <w:jc w:val="both"/>
        <w:rPr>
          <w:sz w:val="24"/>
          <w:szCs w:val="24"/>
        </w:rPr>
      </w:pPr>
    </w:p>
    <w:p w14:paraId="4B6741DA" w14:textId="77777777" w:rsidR="00740DAE" w:rsidRPr="009112AB" w:rsidRDefault="00740DAE" w:rsidP="00740DAE">
      <w:pPr>
        <w:tabs>
          <w:tab w:val="left" w:pos="1560"/>
        </w:tabs>
        <w:jc w:val="both"/>
        <w:rPr>
          <w:sz w:val="24"/>
          <w:szCs w:val="24"/>
        </w:rPr>
      </w:pPr>
    </w:p>
    <w:p w14:paraId="535619A4" w14:textId="77777777" w:rsidR="00740DAE" w:rsidRPr="009112AB" w:rsidRDefault="00740DAE" w:rsidP="00740DAE">
      <w:pPr>
        <w:pStyle w:val="Balk1"/>
        <w:ind w:left="707"/>
        <w:jc w:val="both"/>
        <w:rPr>
          <w:w w:val="105"/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Koordinatörün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Belirlenmesi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Görevleri</w:t>
      </w:r>
      <w:proofErr w:type="spellEnd"/>
    </w:p>
    <w:p w14:paraId="2922936D" w14:textId="77777777" w:rsidR="007A0B8A" w:rsidRPr="009112AB" w:rsidRDefault="007A0B8A" w:rsidP="00740DAE">
      <w:pPr>
        <w:pStyle w:val="Balk1"/>
        <w:ind w:left="707"/>
        <w:jc w:val="both"/>
        <w:rPr>
          <w:sz w:val="24"/>
          <w:szCs w:val="24"/>
        </w:rPr>
      </w:pPr>
    </w:p>
    <w:p w14:paraId="2E7E9730" w14:textId="77777777" w:rsidR="00740DAE" w:rsidRPr="009112AB" w:rsidRDefault="00F475FD" w:rsidP="00B73590">
      <w:pPr>
        <w:pStyle w:val="GvdeMetni"/>
        <w:spacing w:before="48" w:line="302" w:lineRule="auto"/>
        <w:ind w:left="138" w:firstLine="569"/>
        <w:jc w:val="both"/>
        <w:rPr>
          <w:spacing w:val="-10"/>
          <w:w w:val="110"/>
          <w:sz w:val="24"/>
          <w:szCs w:val="24"/>
        </w:rPr>
      </w:pPr>
      <w:r w:rsidRPr="009112AB">
        <w:rPr>
          <w:b/>
          <w:w w:val="110"/>
          <w:sz w:val="24"/>
          <w:szCs w:val="24"/>
        </w:rPr>
        <w:t>MADDE 8</w:t>
      </w:r>
      <w:r w:rsidR="00740DAE" w:rsidRPr="009112AB">
        <w:rPr>
          <w:b/>
          <w:w w:val="110"/>
          <w:sz w:val="24"/>
          <w:szCs w:val="24"/>
        </w:rPr>
        <w:t xml:space="preserve"> </w:t>
      </w:r>
      <w:r w:rsidR="00740DAE" w:rsidRPr="009112AB">
        <w:rPr>
          <w:w w:val="110"/>
          <w:sz w:val="24"/>
          <w:szCs w:val="24"/>
        </w:rPr>
        <w:t xml:space="preserve">- (1) </w:t>
      </w:r>
      <w:proofErr w:type="spellStart"/>
      <w:r w:rsidR="00740DAE" w:rsidRPr="009112AB">
        <w:rPr>
          <w:w w:val="110"/>
          <w:sz w:val="24"/>
          <w:szCs w:val="24"/>
        </w:rPr>
        <w:t>Üniversite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Sıfır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Atık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ve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Çevre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Yönetimi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Koordinatörlüğü</w:t>
      </w:r>
      <w:proofErr w:type="spellEnd"/>
      <w:r w:rsidR="00740DAE" w:rsidRPr="009112AB">
        <w:rPr>
          <w:w w:val="110"/>
          <w:sz w:val="24"/>
          <w:szCs w:val="24"/>
        </w:rPr>
        <w:t xml:space="preserve">, </w:t>
      </w:r>
      <w:proofErr w:type="spellStart"/>
      <w:r w:rsidR="00740DAE" w:rsidRPr="009112AB">
        <w:rPr>
          <w:w w:val="110"/>
          <w:sz w:val="24"/>
          <w:szCs w:val="24"/>
        </w:rPr>
        <w:lastRenderedPageBreak/>
        <w:t>Rektörlüğe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bağlı</w:t>
      </w:r>
      <w:proofErr w:type="spellEnd"/>
      <w:r w:rsidR="00740DAE" w:rsidRPr="009112AB">
        <w:rPr>
          <w:spacing w:val="-11"/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olarak</w:t>
      </w:r>
      <w:proofErr w:type="spellEnd"/>
      <w:r w:rsidR="00740DAE" w:rsidRPr="009112AB">
        <w:rPr>
          <w:spacing w:val="-14"/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oluşturulan</w:t>
      </w:r>
      <w:proofErr w:type="spellEnd"/>
      <w:r w:rsidR="00740DAE" w:rsidRPr="009112AB">
        <w:rPr>
          <w:spacing w:val="-3"/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ve</w:t>
      </w:r>
      <w:proofErr w:type="spellEnd"/>
      <w:r w:rsidR="00740DAE" w:rsidRPr="009112AB">
        <w:rPr>
          <w:spacing w:val="-10"/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Üniversitenin</w:t>
      </w:r>
      <w:proofErr w:type="spellEnd"/>
      <w:r w:rsidR="00740DAE" w:rsidRPr="009112AB">
        <w:rPr>
          <w:spacing w:val="-3"/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sıfır</w:t>
      </w:r>
      <w:proofErr w:type="spellEnd"/>
      <w:r w:rsidR="00740DAE" w:rsidRPr="009112AB">
        <w:rPr>
          <w:spacing w:val="-14"/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atık</w:t>
      </w:r>
      <w:proofErr w:type="spellEnd"/>
      <w:r w:rsidR="00740DAE" w:rsidRPr="009112AB">
        <w:rPr>
          <w:spacing w:val="-8"/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yönetim</w:t>
      </w:r>
      <w:proofErr w:type="spellEnd"/>
      <w:r w:rsidR="00740DAE" w:rsidRPr="009112AB">
        <w:rPr>
          <w:spacing w:val="-9"/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sisteminin</w:t>
      </w:r>
      <w:proofErr w:type="spellEnd"/>
      <w:r w:rsidR="00740DAE" w:rsidRPr="009112AB">
        <w:rPr>
          <w:spacing w:val="-3"/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uygulamasıyla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ilgili</w:t>
      </w:r>
      <w:proofErr w:type="spellEnd"/>
      <w:r w:rsidR="00740DAE" w:rsidRPr="009112AB">
        <w:rPr>
          <w:spacing w:val="-9"/>
          <w:w w:val="110"/>
          <w:sz w:val="24"/>
          <w:szCs w:val="24"/>
        </w:rPr>
        <w:t xml:space="preserve"> </w:t>
      </w:r>
      <w:r w:rsidR="00740DAE" w:rsidRPr="009112AB">
        <w:rPr>
          <w:w w:val="110"/>
          <w:sz w:val="24"/>
          <w:szCs w:val="24"/>
        </w:rPr>
        <w:t xml:space="preserve">her </w:t>
      </w:r>
      <w:proofErr w:type="spellStart"/>
      <w:r w:rsidR="00740DAE" w:rsidRPr="009112AB">
        <w:rPr>
          <w:w w:val="110"/>
          <w:sz w:val="24"/>
          <w:szCs w:val="24"/>
        </w:rPr>
        <w:t>türlü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sürecin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koordine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edildiği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birimdir</w:t>
      </w:r>
      <w:proofErr w:type="spellEnd"/>
      <w:r w:rsidR="00740DAE" w:rsidRPr="009112AB">
        <w:rPr>
          <w:w w:val="110"/>
          <w:sz w:val="24"/>
          <w:szCs w:val="24"/>
        </w:rPr>
        <w:t xml:space="preserve">. </w:t>
      </w:r>
      <w:proofErr w:type="spellStart"/>
      <w:r w:rsidR="00740DAE" w:rsidRPr="009112AB">
        <w:rPr>
          <w:w w:val="110"/>
          <w:sz w:val="24"/>
          <w:szCs w:val="24"/>
        </w:rPr>
        <w:t>Üniversite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Sıfır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Atık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ve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Çevre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Yönetimi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Koordinatörü</w:t>
      </w:r>
      <w:proofErr w:type="spellEnd"/>
      <w:r w:rsidR="00740DAE" w:rsidRPr="009112AB">
        <w:rPr>
          <w:w w:val="110"/>
          <w:sz w:val="24"/>
          <w:szCs w:val="24"/>
        </w:rPr>
        <w:t xml:space="preserve">, </w:t>
      </w:r>
      <w:proofErr w:type="spellStart"/>
      <w:r w:rsidR="00740DAE" w:rsidRPr="009112AB">
        <w:rPr>
          <w:w w:val="110"/>
          <w:sz w:val="24"/>
          <w:szCs w:val="24"/>
        </w:rPr>
        <w:t>Rektör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tarafından</w:t>
      </w:r>
      <w:proofErr w:type="spellEnd"/>
      <w:r w:rsidR="00740DAE" w:rsidRPr="009112AB">
        <w:rPr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görevlendirilir</w:t>
      </w:r>
      <w:proofErr w:type="spellEnd"/>
      <w:r w:rsidR="00740DAE" w:rsidRPr="009112AB">
        <w:rPr>
          <w:w w:val="110"/>
          <w:sz w:val="24"/>
          <w:szCs w:val="24"/>
        </w:rPr>
        <w:t xml:space="preserve">. </w:t>
      </w:r>
      <w:proofErr w:type="spellStart"/>
      <w:r w:rsidR="00740DAE" w:rsidRPr="009112AB">
        <w:rPr>
          <w:w w:val="110"/>
          <w:sz w:val="24"/>
          <w:szCs w:val="24"/>
        </w:rPr>
        <w:t>Koordinatörün</w:t>
      </w:r>
      <w:proofErr w:type="spellEnd"/>
      <w:r w:rsidR="00740DAE" w:rsidRPr="009112AB">
        <w:rPr>
          <w:spacing w:val="8"/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görev</w:t>
      </w:r>
      <w:proofErr w:type="spellEnd"/>
      <w:r w:rsidR="00740DAE" w:rsidRPr="009112AB">
        <w:rPr>
          <w:spacing w:val="-11"/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w w:val="110"/>
          <w:sz w:val="24"/>
          <w:szCs w:val="24"/>
        </w:rPr>
        <w:t>süresi</w:t>
      </w:r>
      <w:proofErr w:type="spellEnd"/>
      <w:r w:rsidR="00740DAE" w:rsidRPr="009112AB">
        <w:rPr>
          <w:w w:val="110"/>
          <w:sz w:val="24"/>
          <w:szCs w:val="24"/>
        </w:rPr>
        <w:t xml:space="preserve"> 3 (</w:t>
      </w:r>
      <w:proofErr w:type="spellStart"/>
      <w:r w:rsidR="00740DAE" w:rsidRPr="009112AB">
        <w:rPr>
          <w:w w:val="110"/>
          <w:sz w:val="24"/>
          <w:szCs w:val="24"/>
        </w:rPr>
        <w:t>üç</w:t>
      </w:r>
      <w:proofErr w:type="spellEnd"/>
      <w:r w:rsidR="00740DAE" w:rsidRPr="009112AB">
        <w:rPr>
          <w:w w:val="110"/>
          <w:sz w:val="24"/>
          <w:szCs w:val="24"/>
        </w:rPr>
        <w:t>)</w:t>
      </w:r>
      <w:r w:rsidR="00740DAE" w:rsidRPr="009112AB">
        <w:rPr>
          <w:spacing w:val="-10"/>
          <w:w w:val="110"/>
          <w:sz w:val="24"/>
          <w:szCs w:val="24"/>
        </w:rPr>
        <w:t xml:space="preserve"> </w:t>
      </w:r>
      <w:proofErr w:type="spellStart"/>
      <w:r w:rsidR="00740DAE" w:rsidRPr="009112AB">
        <w:rPr>
          <w:spacing w:val="-10"/>
          <w:w w:val="110"/>
          <w:sz w:val="24"/>
          <w:szCs w:val="24"/>
        </w:rPr>
        <w:t>yıldır</w:t>
      </w:r>
      <w:proofErr w:type="spellEnd"/>
      <w:r w:rsidR="00740DAE" w:rsidRPr="009112AB">
        <w:rPr>
          <w:spacing w:val="-10"/>
          <w:w w:val="110"/>
          <w:sz w:val="24"/>
          <w:szCs w:val="24"/>
        </w:rPr>
        <w:t xml:space="preserve">. </w:t>
      </w:r>
    </w:p>
    <w:p w14:paraId="497AD711" w14:textId="77777777" w:rsidR="00351AD9" w:rsidRPr="009112AB" w:rsidRDefault="00351AD9" w:rsidP="00B73590">
      <w:pPr>
        <w:pStyle w:val="GvdeMetni"/>
        <w:spacing w:before="48" w:line="302" w:lineRule="auto"/>
        <w:ind w:left="138" w:firstLine="569"/>
        <w:jc w:val="both"/>
        <w:rPr>
          <w:w w:val="110"/>
          <w:sz w:val="24"/>
          <w:szCs w:val="24"/>
        </w:rPr>
      </w:pPr>
    </w:p>
    <w:p w14:paraId="08997DB9" w14:textId="77777777" w:rsidR="007A0B8A" w:rsidRPr="009112AB" w:rsidRDefault="00740DAE" w:rsidP="00B73590">
      <w:pPr>
        <w:pStyle w:val="ListeParagraf"/>
        <w:numPr>
          <w:ilvl w:val="0"/>
          <w:numId w:val="5"/>
        </w:numPr>
        <w:tabs>
          <w:tab w:val="left" w:pos="1080"/>
        </w:tabs>
        <w:spacing w:line="302" w:lineRule="auto"/>
        <w:ind w:firstLine="566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w w:val="110"/>
          <w:sz w:val="24"/>
          <w:szCs w:val="24"/>
        </w:rPr>
        <w:t>İhtiyaç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halinde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Koordinatörün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önerisi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ile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Rektör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tarafından</w:t>
      </w:r>
      <w:proofErr w:type="spellEnd"/>
      <w:r w:rsidRPr="009112AB">
        <w:rPr>
          <w:w w:val="110"/>
          <w:sz w:val="24"/>
          <w:szCs w:val="24"/>
        </w:rPr>
        <w:t xml:space="preserve">, </w:t>
      </w:r>
      <w:proofErr w:type="spellStart"/>
      <w:r w:rsidRPr="009112AB">
        <w:rPr>
          <w:w w:val="110"/>
          <w:sz w:val="24"/>
          <w:szCs w:val="24"/>
        </w:rPr>
        <w:t>en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çok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iki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kişi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Koordinatör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Yardımcısı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olarak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görevlendirilebilir</w:t>
      </w:r>
      <w:proofErr w:type="spellEnd"/>
      <w:r w:rsidRPr="009112AB">
        <w:rPr>
          <w:w w:val="110"/>
          <w:sz w:val="24"/>
          <w:szCs w:val="24"/>
        </w:rPr>
        <w:t xml:space="preserve">. </w:t>
      </w:r>
      <w:proofErr w:type="spellStart"/>
      <w:r w:rsidRPr="009112AB">
        <w:rPr>
          <w:w w:val="110"/>
          <w:sz w:val="24"/>
          <w:szCs w:val="24"/>
        </w:rPr>
        <w:t>Koordinatörün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görevi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sona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erdiğinde</w:t>
      </w:r>
      <w:proofErr w:type="spellEnd"/>
      <w:r w:rsidRPr="009112AB">
        <w:rPr>
          <w:w w:val="110"/>
          <w:sz w:val="24"/>
          <w:szCs w:val="24"/>
        </w:rPr>
        <w:t xml:space="preserve">, </w:t>
      </w:r>
      <w:proofErr w:type="spellStart"/>
      <w:r w:rsidRPr="009112AB">
        <w:rPr>
          <w:w w:val="110"/>
          <w:sz w:val="24"/>
          <w:szCs w:val="24"/>
        </w:rPr>
        <w:t>yardımcılarının</w:t>
      </w:r>
      <w:proofErr w:type="spellEnd"/>
      <w:r w:rsidRPr="009112AB">
        <w:rPr>
          <w:w w:val="110"/>
          <w:sz w:val="24"/>
          <w:szCs w:val="24"/>
        </w:rPr>
        <w:t xml:space="preserve"> da </w:t>
      </w:r>
      <w:proofErr w:type="spellStart"/>
      <w:r w:rsidRPr="009112AB">
        <w:rPr>
          <w:w w:val="110"/>
          <w:sz w:val="24"/>
          <w:szCs w:val="24"/>
        </w:rPr>
        <w:t>görev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süresi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sona</w:t>
      </w:r>
      <w:proofErr w:type="spellEnd"/>
      <w:r w:rsidRPr="009112AB">
        <w:rPr>
          <w:spacing w:val="-10"/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erer</w:t>
      </w:r>
      <w:proofErr w:type="spellEnd"/>
      <w:r w:rsidRPr="009112AB">
        <w:rPr>
          <w:w w:val="110"/>
          <w:sz w:val="24"/>
          <w:szCs w:val="24"/>
        </w:rPr>
        <w:t>.</w:t>
      </w:r>
    </w:p>
    <w:p w14:paraId="0378CDD2" w14:textId="77777777" w:rsidR="00351AD9" w:rsidRPr="009112AB" w:rsidRDefault="00351AD9" w:rsidP="00351AD9">
      <w:pPr>
        <w:pStyle w:val="ListeParagraf"/>
        <w:tabs>
          <w:tab w:val="left" w:pos="1080"/>
        </w:tabs>
        <w:spacing w:line="302" w:lineRule="auto"/>
        <w:ind w:left="712"/>
        <w:contextualSpacing w:val="0"/>
        <w:jc w:val="both"/>
        <w:rPr>
          <w:sz w:val="24"/>
          <w:szCs w:val="24"/>
        </w:rPr>
      </w:pPr>
    </w:p>
    <w:p w14:paraId="4C7C99D3" w14:textId="77777777" w:rsidR="007A0B8A" w:rsidRPr="009112AB" w:rsidRDefault="007A0B8A" w:rsidP="007A0B8A">
      <w:pPr>
        <w:pStyle w:val="ListeParagraf"/>
        <w:numPr>
          <w:ilvl w:val="0"/>
          <w:numId w:val="5"/>
        </w:numPr>
        <w:tabs>
          <w:tab w:val="left" w:pos="1065"/>
        </w:tabs>
        <w:ind w:left="1064" w:hanging="352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Koordinatörün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görevleri</w:t>
      </w:r>
      <w:proofErr w:type="spellEnd"/>
      <w:r w:rsidRPr="009112AB">
        <w:rPr>
          <w:spacing w:val="-18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şunlardır</w:t>
      </w:r>
      <w:proofErr w:type="spellEnd"/>
      <w:r w:rsidRPr="009112AB">
        <w:rPr>
          <w:w w:val="105"/>
          <w:sz w:val="24"/>
          <w:szCs w:val="24"/>
        </w:rPr>
        <w:t>;</w:t>
      </w:r>
    </w:p>
    <w:p w14:paraId="632617C1" w14:textId="77777777" w:rsidR="007A0B8A" w:rsidRPr="009112AB" w:rsidRDefault="007A0B8A" w:rsidP="00F475FD">
      <w:pPr>
        <w:pStyle w:val="ListeParagraf"/>
        <w:numPr>
          <w:ilvl w:val="1"/>
          <w:numId w:val="5"/>
        </w:numPr>
        <w:tabs>
          <w:tab w:val="left" w:pos="1536"/>
        </w:tabs>
        <w:spacing w:before="56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w w:val="110"/>
          <w:sz w:val="24"/>
          <w:szCs w:val="24"/>
        </w:rPr>
        <w:t>Rektörün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ve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Kurulun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aldığı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kararları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yerine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getirmek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ve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takip</w:t>
      </w:r>
      <w:proofErr w:type="spellEnd"/>
      <w:r w:rsidRPr="009112AB">
        <w:rPr>
          <w:spacing w:val="16"/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etmek</w:t>
      </w:r>
      <w:proofErr w:type="spellEnd"/>
      <w:r w:rsidRPr="009112AB">
        <w:rPr>
          <w:w w:val="110"/>
          <w:sz w:val="24"/>
          <w:szCs w:val="24"/>
        </w:rPr>
        <w:t>,</w:t>
      </w:r>
    </w:p>
    <w:p w14:paraId="476A3ABA" w14:textId="77777777" w:rsidR="00F475FD" w:rsidRPr="009112AB" w:rsidRDefault="00F475FD" w:rsidP="00F475FD">
      <w:pPr>
        <w:pStyle w:val="ListeParagraf"/>
        <w:numPr>
          <w:ilvl w:val="1"/>
          <w:numId w:val="5"/>
        </w:numPr>
        <w:tabs>
          <w:tab w:val="left" w:pos="1536"/>
        </w:tabs>
        <w:spacing w:before="56"/>
        <w:contextualSpacing w:val="0"/>
        <w:jc w:val="both"/>
        <w:rPr>
          <w:sz w:val="24"/>
          <w:szCs w:val="24"/>
        </w:rPr>
      </w:pPr>
      <w:proofErr w:type="spellStart"/>
      <w:r w:rsidRPr="009112AB">
        <w:rPr>
          <w:w w:val="110"/>
          <w:sz w:val="24"/>
          <w:szCs w:val="24"/>
        </w:rPr>
        <w:t>Sıfır</w:t>
      </w:r>
      <w:proofErr w:type="spellEnd"/>
      <w:r w:rsidRPr="009112AB">
        <w:rPr>
          <w:w w:val="110"/>
          <w:sz w:val="24"/>
          <w:szCs w:val="24"/>
        </w:rPr>
        <w:tab/>
      </w:r>
      <w:proofErr w:type="spellStart"/>
      <w:r w:rsidRPr="009112AB">
        <w:rPr>
          <w:w w:val="110"/>
          <w:sz w:val="24"/>
          <w:szCs w:val="24"/>
        </w:rPr>
        <w:t>atık</w:t>
      </w:r>
      <w:proofErr w:type="spellEnd"/>
      <w:r w:rsidRPr="009112AB">
        <w:rPr>
          <w:w w:val="110"/>
          <w:sz w:val="24"/>
          <w:szCs w:val="24"/>
        </w:rPr>
        <w:tab/>
      </w:r>
      <w:proofErr w:type="spellStart"/>
      <w:r w:rsidRPr="009112AB">
        <w:rPr>
          <w:w w:val="110"/>
          <w:sz w:val="24"/>
          <w:szCs w:val="24"/>
        </w:rPr>
        <w:t>ve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="007A0B8A" w:rsidRPr="009112AB">
        <w:rPr>
          <w:w w:val="110"/>
          <w:sz w:val="24"/>
          <w:szCs w:val="24"/>
        </w:rPr>
        <w:t>çevre</w:t>
      </w:r>
      <w:proofErr w:type="spellEnd"/>
      <w:r w:rsidR="007A0B8A" w:rsidRPr="009112AB">
        <w:rPr>
          <w:w w:val="110"/>
          <w:sz w:val="24"/>
          <w:szCs w:val="24"/>
        </w:rPr>
        <w:tab/>
      </w:r>
      <w:proofErr w:type="spellStart"/>
      <w:r w:rsidR="007A0B8A" w:rsidRPr="009112AB">
        <w:rPr>
          <w:w w:val="110"/>
          <w:sz w:val="24"/>
          <w:szCs w:val="24"/>
        </w:rPr>
        <w:t>yön</w:t>
      </w:r>
      <w:r w:rsidRPr="009112AB">
        <w:rPr>
          <w:w w:val="110"/>
          <w:sz w:val="24"/>
          <w:szCs w:val="24"/>
        </w:rPr>
        <w:t>etimiyle</w:t>
      </w:r>
      <w:proofErr w:type="spellEnd"/>
      <w:r w:rsidRPr="009112AB">
        <w:rPr>
          <w:w w:val="110"/>
          <w:sz w:val="24"/>
          <w:szCs w:val="24"/>
        </w:rPr>
        <w:tab/>
      </w:r>
      <w:proofErr w:type="spellStart"/>
      <w:r w:rsidRPr="009112AB">
        <w:rPr>
          <w:w w:val="110"/>
          <w:sz w:val="24"/>
          <w:szCs w:val="24"/>
        </w:rPr>
        <w:t>ilgili</w:t>
      </w:r>
      <w:proofErr w:type="spellEnd"/>
      <w:r w:rsidRPr="009112AB">
        <w:rPr>
          <w:w w:val="110"/>
          <w:sz w:val="24"/>
          <w:szCs w:val="24"/>
        </w:rPr>
        <w:tab/>
      </w:r>
      <w:proofErr w:type="spellStart"/>
      <w:r w:rsidRPr="009112AB">
        <w:rPr>
          <w:w w:val="110"/>
          <w:sz w:val="24"/>
          <w:szCs w:val="24"/>
        </w:rPr>
        <w:t>yasal</w:t>
      </w:r>
      <w:proofErr w:type="spellEnd"/>
      <w:r w:rsidRPr="009112AB">
        <w:rPr>
          <w:w w:val="110"/>
          <w:sz w:val="24"/>
          <w:szCs w:val="24"/>
        </w:rPr>
        <w:tab/>
      </w:r>
      <w:proofErr w:type="spellStart"/>
      <w:r w:rsidRPr="009112AB">
        <w:rPr>
          <w:w w:val="110"/>
          <w:sz w:val="24"/>
          <w:szCs w:val="24"/>
        </w:rPr>
        <w:t>mevzuatın</w:t>
      </w:r>
      <w:proofErr w:type="spellEnd"/>
      <w:r w:rsidRPr="009112AB">
        <w:rPr>
          <w:w w:val="110"/>
          <w:sz w:val="24"/>
          <w:szCs w:val="24"/>
        </w:rPr>
        <w:t xml:space="preserve"> </w:t>
      </w:r>
    </w:p>
    <w:p w14:paraId="515BD5D3" w14:textId="77777777" w:rsidR="007A0B8A" w:rsidRPr="009112AB" w:rsidRDefault="0095041F" w:rsidP="004C3122">
      <w:pPr>
        <w:tabs>
          <w:tab w:val="left" w:pos="1536"/>
        </w:tabs>
        <w:spacing w:before="56"/>
        <w:jc w:val="both"/>
        <w:rPr>
          <w:w w:val="110"/>
          <w:sz w:val="24"/>
          <w:szCs w:val="24"/>
        </w:rPr>
      </w:pPr>
      <w:r w:rsidRPr="009112AB">
        <w:rPr>
          <w:w w:val="105"/>
          <w:sz w:val="24"/>
          <w:szCs w:val="24"/>
        </w:rPr>
        <w:t xml:space="preserve">   </w:t>
      </w:r>
      <w:proofErr w:type="spellStart"/>
      <w:r w:rsidR="007A0B8A" w:rsidRPr="009112AB">
        <w:rPr>
          <w:w w:val="105"/>
          <w:sz w:val="24"/>
          <w:szCs w:val="24"/>
        </w:rPr>
        <w:t>Üniversitede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10"/>
          <w:sz w:val="24"/>
          <w:szCs w:val="24"/>
        </w:rPr>
        <w:t>uygulanmasını</w:t>
      </w:r>
      <w:proofErr w:type="spellEnd"/>
      <w:r w:rsidR="007A0B8A" w:rsidRPr="009112AB">
        <w:rPr>
          <w:spacing w:val="10"/>
          <w:w w:val="110"/>
          <w:sz w:val="24"/>
          <w:szCs w:val="24"/>
        </w:rPr>
        <w:t xml:space="preserve"> </w:t>
      </w:r>
      <w:proofErr w:type="spellStart"/>
      <w:r w:rsidR="007A0B8A" w:rsidRPr="009112AB">
        <w:rPr>
          <w:w w:val="110"/>
          <w:sz w:val="24"/>
          <w:szCs w:val="24"/>
        </w:rPr>
        <w:t>sağlamak</w:t>
      </w:r>
      <w:proofErr w:type="spellEnd"/>
      <w:r w:rsidR="007A0B8A" w:rsidRPr="009112AB">
        <w:rPr>
          <w:w w:val="110"/>
          <w:sz w:val="24"/>
          <w:szCs w:val="24"/>
        </w:rPr>
        <w:t>,</w:t>
      </w:r>
    </w:p>
    <w:p w14:paraId="4B26DAD7" w14:textId="77777777" w:rsidR="0095041F" w:rsidRPr="009112AB" w:rsidRDefault="007A0B8A" w:rsidP="004C3122">
      <w:pPr>
        <w:pStyle w:val="ListeParagraf"/>
        <w:numPr>
          <w:ilvl w:val="1"/>
          <w:numId w:val="5"/>
        </w:numPr>
        <w:tabs>
          <w:tab w:val="left" w:pos="1536"/>
        </w:tabs>
        <w:spacing w:before="56"/>
        <w:contextualSpacing w:val="0"/>
        <w:jc w:val="both"/>
        <w:rPr>
          <w:w w:val="110"/>
          <w:sz w:val="24"/>
          <w:szCs w:val="24"/>
        </w:rPr>
      </w:pPr>
      <w:proofErr w:type="spellStart"/>
      <w:r w:rsidRPr="009112AB">
        <w:rPr>
          <w:w w:val="110"/>
          <w:sz w:val="24"/>
          <w:szCs w:val="24"/>
        </w:rPr>
        <w:t>Üniversite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sıfır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atık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ve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çevre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yönetimi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planlarını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hazırlamak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ve</w:t>
      </w:r>
      <w:proofErr w:type="spellEnd"/>
      <w:r w:rsidRPr="009112AB">
        <w:rPr>
          <w:spacing w:val="16"/>
          <w:w w:val="110"/>
          <w:sz w:val="24"/>
          <w:szCs w:val="24"/>
        </w:rPr>
        <w:t xml:space="preserve"> </w:t>
      </w:r>
      <w:proofErr w:type="spellStart"/>
      <w:r w:rsidR="004C3122" w:rsidRPr="009112AB">
        <w:rPr>
          <w:w w:val="110"/>
          <w:sz w:val="24"/>
          <w:szCs w:val="24"/>
        </w:rPr>
        <w:t>Kurulun</w:t>
      </w:r>
      <w:proofErr w:type="spellEnd"/>
    </w:p>
    <w:p w14:paraId="2CA6461E" w14:textId="77777777" w:rsidR="007A0B8A" w:rsidRPr="009112AB" w:rsidRDefault="0095041F" w:rsidP="0095041F">
      <w:pPr>
        <w:tabs>
          <w:tab w:val="left" w:pos="1536"/>
        </w:tabs>
        <w:spacing w:before="56"/>
        <w:jc w:val="both"/>
        <w:rPr>
          <w:w w:val="110"/>
          <w:sz w:val="24"/>
          <w:szCs w:val="24"/>
        </w:rPr>
      </w:pPr>
      <w:r w:rsidRPr="009112AB">
        <w:rPr>
          <w:w w:val="110"/>
          <w:sz w:val="24"/>
          <w:szCs w:val="24"/>
        </w:rPr>
        <w:t xml:space="preserve">   </w:t>
      </w:r>
      <w:proofErr w:type="spellStart"/>
      <w:r w:rsidR="00F475FD" w:rsidRPr="009112AB">
        <w:rPr>
          <w:w w:val="110"/>
          <w:sz w:val="24"/>
          <w:szCs w:val="24"/>
        </w:rPr>
        <w:t>onayına</w:t>
      </w:r>
      <w:proofErr w:type="spellEnd"/>
      <w:r w:rsidR="00F475FD" w:rsidRPr="009112AB">
        <w:rPr>
          <w:w w:val="110"/>
          <w:sz w:val="24"/>
          <w:szCs w:val="24"/>
        </w:rPr>
        <w:t xml:space="preserve"> </w:t>
      </w:r>
      <w:proofErr w:type="spellStart"/>
      <w:r w:rsidR="00F475FD" w:rsidRPr="009112AB">
        <w:rPr>
          <w:w w:val="110"/>
          <w:sz w:val="24"/>
          <w:szCs w:val="24"/>
        </w:rPr>
        <w:t>sunmak</w:t>
      </w:r>
      <w:proofErr w:type="spellEnd"/>
      <w:r w:rsidR="00F475FD" w:rsidRPr="009112AB">
        <w:rPr>
          <w:w w:val="110"/>
          <w:sz w:val="24"/>
          <w:szCs w:val="24"/>
        </w:rPr>
        <w:t>,</w:t>
      </w:r>
    </w:p>
    <w:p w14:paraId="01DCC8D7" w14:textId="77777777" w:rsidR="007A0B8A" w:rsidRPr="009112AB" w:rsidRDefault="007A0B8A" w:rsidP="00F475FD">
      <w:pPr>
        <w:pStyle w:val="ListeParagraf"/>
        <w:numPr>
          <w:ilvl w:val="1"/>
          <w:numId w:val="5"/>
        </w:numPr>
        <w:tabs>
          <w:tab w:val="left" w:pos="1532"/>
        </w:tabs>
        <w:spacing w:before="68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Kurula</w:t>
      </w:r>
      <w:proofErr w:type="spellEnd"/>
      <w:r w:rsidRPr="009112AB">
        <w:rPr>
          <w:w w:val="105"/>
          <w:sz w:val="24"/>
          <w:szCs w:val="24"/>
        </w:rPr>
        <w:t xml:space="preserve">, </w:t>
      </w:r>
      <w:proofErr w:type="spellStart"/>
      <w:r w:rsidRPr="009112AB">
        <w:rPr>
          <w:w w:val="105"/>
          <w:sz w:val="24"/>
          <w:szCs w:val="24"/>
        </w:rPr>
        <w:t>sıfır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çevre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yönetimi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="0095041F" w:rsidRPr="009112AB">
        <w:rPr>
          <w:w w:val="105"/>
          <w:sz w:val="24"/>
          <w:szCs w:val="24"/>
        </w:rPr>
        <w:t>ile</w:t>
      </w:r>
      <w:proofErr w:type="spellEnd"/>
      <w:r w:rsidR="0095041F"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ilgili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önerilerde</w:t>
      </w:r>
      <w:proofErr w:type="spellEnd"/>
      <w:r w:rsidRPr="009112AB">
        <w:rPr>
          <w:spacing w:val="7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bulunmak</w:t>
      </w:r>
      <w:proofErr w:type="spellEnd"/>
      <w:r w:rsidRPr="009112AB">
        <w:rPr>
          <w:w w:val="105"/>
          <w:sz w:val="24"/>
          <w:szCs w:val="24"/>
        </w:rPr>
        <w:t>,</w:t>
      </w:r>
    </w:p>
    <w:p w14:paraId="0E118EB7" w14:textId="77777777" w:rsidR="007A0B8A" w:rsidRPr="009112AB" w:rsidRDefault="007A0B8A" w:rsidP="00F475FD">
      <w:pPr>
        <w:pStyle w:val="ListeParagraf"/>
        <w:numPr>
          <w:ilvl w:val="1"/>
          <w:numId w:val="5"/>
        </w:numPr>
        <w:tabs>
          <w:tab w:val="left" w:pos="1532"/>
        </w:tabs>
        <w:spacing w:before="68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Kurum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içi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bilgilendirme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farkındalık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oluşturma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eğitimleri</w:t>
      </w:r>
      <w:proofErr w:type="spellEnd"/>
      <w:r w:rsidRPr="009112AB">
        <w:rPr>
          <w:spacing w:val="19"/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düzenlemek</w:t>
      </w:r>
      <w:proofErr w:type="spellEnd"/>
      <w:r w:rsidRPr="009112AB">
        <w:rPr>
          <w:w w:val="105"/>
          <w:sz w:val="24"/>
          <w:szCs w:val="24"/>
        </w:rPr>
        <w:t>,</w:t>
      </w:r>
    </w:p>
    <w:p w14:paraId="529CB535" w14:textId="77777777" w:rsidR="004C3122" w:rsidRPr="009112AB" w:rsidRDefault="007A0B8A" w:rsidP="00F475FD">
      <w:pPr>
        <w:pStyle w:val="ListeParagraf"/>
        <w:numPr>
          <w:ilvl w:val="1"/>
          <w:numId w:val="5"/>
        </w:numPr>
        <w:tabs>
          <w:tab w:val="left" w:pos="1532"/>
        </w:tabs>
        <w:spacing w:before="68"/>
        <w:jc w:val="both"/>
        <w:rPr>
          <w:sz w:val="24"/>
          <w:szCs w:val="24"/>
        </w:rPr>
      </w:pPr>
      <w:r w:rsidRPr="009112AB">
        <w:rPr>
          <w:w w:val="105"/>
          <w:sz w:val="24"/>
          <w:szCs w:val="24"/>
        </w:rPr>
        <w:t xml:space="preserve">Ocak </w:t>
      </w:r>
      <w:proofErr w:type="spellStart"/>
      <w:r w:rsidRPr="009112AB">
        <w:rPr>
          <w:w w:val="105"/>
          <w:sz w:val="24"/>
          <w:szCs w:val="24"/>
        </w:rPr>
        <w:t>ayı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sonuna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kadar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Üniversite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yılsonu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sıfır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="004C3122" w:rsidRPr="009112AB">
        <w:rPr>
          <w:w w:val="105"/>
          <w:sz w:val="24"/>
          <w:szCs w:val="24"/>
        </w:rPr>
        <w:t>atık</w:t>
      </w:r>
      <w:proofErr w:type="spellEnd"/>
      <w:r w:rsidR="004C3122" w:rsidRPr="009112AB">
        <w:rPr>
          <w:w w:val="105"/>
          <w:sz w:val="24"/>
          <w:szCs w:val="24"/>
        </w:rPr>
        <w:t xml:space="preserve"> </w:t>
      </w:r>
      <w:proofErr w:type="spellStart"/>
      <w:r w:rsidR="004C3122" w:rsidRPr="009112AB">
        <w:rPr>
          <w:w w:val="105"/>
          <w:sz w:val="24"/>
          <w:szCs w:val="24"/>
        </w:rPr>
        <w:t>ve</w:t>
      </w:r>
      <w:proofErr w:type="spellEnd"/>
      <w:r w:rsidR="004C3122" w:rsidRPr="009112AB">
        <w:rPr>
          <w:w w:val="105"/>
          <w:sz w:val="24"/>
          <w:szCs w:val="24"/>
        </w:rPr>
        <w:t xml:space="preserve"> </w:t>
      </w:r>
      <w:proofErr w:type="spellStart"/>
      <w:r w:rsidR="004C3122" w:rsidRPr="009112AB">
        <w:rPr>
          <w:w w:val="105"/>
          <w:sz w:val="24"/>
          <w:szCs w:val="24"/>
        </w:rPr>
        <w:t>çevre</w:t>
      </w:r>
      <w:proofErr w:type="spellEnd"/>
      <w:r w:rsidR="004C3122" w:rsidRPr="009112AB">
        <w:rPr>
          <w:w w:val="105"/>
          <w:sz w:val="24"/>
          <w:szCs w:val="24"/>
        </w:rPr>
        <w:t xml:space="preserve"> </w:t>
      </w:r>
      <w:proofErr w:type="spellStart"/>
      <w:r w:rsidR="004C3122" w:rsidRPr="009112AB">
        <w:rPr>
          <w:w w:val="105"/>
          <w:sz w:val="24"/>
          <w:szCs w:val="24"/>
        </w:rPr>
        <w:t>yönetimi</w:t>
      </w:r>
      <w:proofErr w:type="spellEnd"/>
      <w:r w:rsidR="004C3122" w:rsidRPr="009112AB">
        <w:rPr>
          <w:w w:val="105"/>
          <w:sz w:val="24"/>
          <w:szCs w:val="24"/>
        </w:rPr>
        <w:t xml:space="preserve"> </w:t>
      </w:r>
      <w:proofErr w:type="spellStart"/>
      <w:r w:rsidR="004C3122" w:rsidRPr="009112AB">
        <w:rPr>
          <w:w w:val="105"/>
          <w:sz w:val="24"/>
          <w:szCs w:val="24"/>
        </w:rPr>
        <w:t>raporunu</w:t>
      </w:r>
      <w:proofErr w:type="spellEnd"/>
    </w:p>
    <w:p w14:paraId="60E0A1F8" w14:textId="77777777" w:rsidR="007A0B8A" w:rsidRPr="009112AB" w:rsidRDefault="0095041F" w:rsidP="004C3122">
      <w:pPr>
        <w:tabs>
          <w:tab w:val="left" w:pos="1532"/>
        </w:tabs>
        <w:spacing w:before="68"/>
        <w:jc w:val="both"/>
        <w:rPr>
          <w:sz w:val="24"/>
          <w:szCs w:val="24"/>
        </w:rPr>
      </w:pPr>
      <w:r w:rsidRPr="009112AB">
        <w:rPr>
          <w:w w:val="105"/>
          <w:sz w:val="24"/>
          <w:szCs w:val="24"/>
        </w:rPr>
        <w:t xml:space="preserve">    </w:t>
      </w:r>
      <w:proofErr w:type="spellStart"/>
      <w:r w:rsidR="007A0B8A" w:rsidRPr="009112AB">
        <w:rPr>
          <w:w w:val="105"/>
          <w:sz w:val="24"/>
          <w:szCs w:val="24"/>
        </w:rPr>
        <w:t>hazırlamak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ve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Kurulun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onayına</w:t>
      </w:r>
      <w:proofErr w:type="spellEnd"/>
      <w:r w:rsidR="007A0B8A" w:rsidRPr="009112AB">
        <w:rPr>
          <w:spacing w:val="-12"/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sunmak</w:t>
      </w:r>
      <w:proofErr w:type="spellEnd"/>
      <w:r w:rsidR="007A0B8A" w:rsidRPr="009112AB">
        <w:rPr>
          <w:w w:val="105"/>
          <w:sz w:val="24"/>
          <w:szCs w:val="24"/>
        </w:rPr>
        <w:t>,</w:t>
      </w:r>
    </w:p>
    <w:p w14:paraId="24B2A0A1" w14:textId="77777777" w:rsidR="0095041F" w:rsidRPr="009112AB" w:rsidRDefault="007A0B8A" w:rsidP="004C3122">
      <w:pPr>
        <w:pStyle w:val="ListeParagraf"/>
        <w:numPr>
          <w:ilvl w:val="1"/>
          <w:numId w:val="5"/>
        </w:numPr>
        <w:tabs>
          <w:tab w:val="left" w:pos="1532"/>
        </w:tabs>
        <w:spacing w:before="68"/>
        <w:jc w:val="both"/>
        <w:rPr>
          <w:sz w:val="24"/>
          <w:szCs w:val="24"/>
        </w:rPr>
      </w:pPr>
      <w:proofErr w:type="spellStart"/>
      <w:r w:rsidRPr="009112AB">
        <w:rPr>
          <w:w w:val="110"/>
          <w:sz w:val="24"/>
          <w:szCs w:val="24"/>
        </w:rPr>
        <w:t>Sıfır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="0095041F" w:rsidRPr="009112AB">
        <w:rPr>
          <w:w w:val="110"/>
          <w:sz w:val="24"/>
          <w:szCs w:val="24"/>
        </w:rPr>
        <w:t>atık</w:t>
      </w:r>
      <w:proofErr w:type="spellEnd"/>
      <w:r w:rsidR="0095041F" w:rsidRPr="009112AB">
        <w:rPr>
          <w:w w:val="110"/>
          <w:sz w:val="24"/>
          <w:szCs w:val="24"/>
        </w:rPr>
        <w:t xml:space="preserve"> </w:t>
      </w:r>
      <w:proofErr w:type="spellStart"/>
      <w:r w:rsidR="0095041F" w:rsidRPr="009112AB">
        <w:rPr>
          <w:w w:val="110"/>
          <w:sz w:val="24"/>
          <w:szCs w:val="24"/>
        </w:rPr>
        <w:t>ve</w:t>
      </w:r>
      <w:proofErr w:type="spellEnd"/>
      <w:r w:rsidR="0095041F" w:rsidRPr="009112AB">
        <w:rPr>
          <w:w w:val="110"/>
          <w:sz w:val="24"/>
          <w:szCs w:val="24"/>
        </w:rPr>
        <w:t xml:space="preserve"> </w:t>
      </w:r>
      <w:proofErr w:type="spellStart"/>
      <w:r w:rsidR="0095041F" w:rsidRPr="009112AB">
        <w:rPr>
          <w:w w:val="110"/>
          <w:sz w:val="24"/>
          <w:szCs w:val="24"/>
        </w:rPr>
        <w:t>çevre</w:t>
      </w:r>
      <w:proofErr w:type="spellEnd"/>
      <w:r w:rsidR="0095041F" w:rsidRPr="009112AB">
        <w:rPr>
          <w:w w:val="110"/>
          <w:sz w:val="24"/>
          <w:szCs w:val="24"/>
        </w:rPr>
        <w:t xml:space="preserve"> </w:t>
      </w:r>
      <w:proofErr w:type="spellStart"/>
      <w:r w:rsidR="0095041F" w:rsidRPr="009112AB">
        <w:rPr>
          <w:w w:val="110"/>
          <w:sz w:val="24"/>
          <w:szCs w:val="24"/>
        </w:rPr>
        <w:t>yönetimi</w:t>
      </w:r>
      <w:proofErr w:type="spellEnd"/>
      <w:r w:rsidR="0095041F"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iş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ve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işleyişileri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ile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alakalı</w:t>
      </w:r>
      <w:proofErr w:type="spellEnd"/>
      <w:r w:rsidRPr="009112AB">
        <w:rPr>
          <w:w w:val="110"/>
          <w:sz w:val="24"/>
          <w:szCs w:val="24"/>
        </w:rPr>
        <w:t xml:space="preserve"> </w:t>
      </w:r>
      <w:proofErr w:type="spellStart"/>
      <w:r w:rsidRPr="009112AB">
        <w:rPr>
          <w:w w:val="110"/>
          <w:sz w:val="24"/>
          <w:szCs w:val="24"/>
        </w:rPr>
        <w:t>olarak</w:t>
      </w:r>
      <w:proofErr w:type="spellEnd"/>
      <w:r w:rsidRPr="009112AB">
        <w:rPr>
          <w:w w:val="110"/>
          <w:sz w:val="24"/>
          <w:szCs w:val="24"/>
        </w:rPr>
        <w:t xml:space="preserve"> </w:t>
      </w:r>
      <w:r w:rsidR="004C3122" w:rsidRPr="009112AB">
        <w:rPr>
          <w:w w:val="105"/>
          <w:sz w:val="24"/>
          <w:szCs w:val="24"/>
        </w:rPr>
        <w:t>İl</w:t>
      </w:r>
      <w:r w:rsidR="0095041F"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Müdürlüğü</w:t>
      </w:r>
      <w:proofErr w:type="spellEnd"/>
      <w:r w:rsidRPr="009112AB">
        <w:rPr>
          <w:w w:val="105"/>
          <w:sz w:val="24"/>
          <w:szCs w:val="24"/>
        </w:rPr>
        <w:t xml:space="preserve"> </w:t>
      </w:r>
    </w:p>
    <w:p w14:paraId="73C90BCA" w14:textId="77777777" w:rsidR="007A0B8A" w:rsidRPr="009112AB" w:rsidRDefault="0095041F" w:rsidP="0095041F">
      <w:pPr>
        <w:tabs>
          <w:tab w:val="left" w:pos="1532"/>
        </w:tabs>
        <w:spacing w:before="68"/>
        <w:jc w:val="both"/>
        <w:rPr>
          <w:sz w:val="24"/>
          <w:szCs w:val="24"/>
        </w:rPr>
      </w:pPr>
      <w:r w:rsidRPr="009112AB">
        <w:rPr>
          <w:w w:val="105"/>
          <w:sz w:val="24"/>
          <w:szCs w:val="24"/>
        </w:rPr>
        <w:t xml:space="preserve">    </w:t>
      </w:r>
      <w:proofErr w:type="spellStart"/>
      <w:r w:rsidR="007A0B8A" w:rsidRPr="009112AB">
        <w:rPr>
          <w:w w:val="105"/>
          <w:sz w:val="24"/>
          <w:szCs w:val="24"/>
        </w:rPr>
        <w:t>ve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diğer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tüm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dış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paydaşlar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ile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koordinasyonu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sağlamak</w:t>
      </w:r>
      <w:proofErr w:type="spellEnd"/>
      <w:r w:rsidR="007A0B8A" w:rsidRPr="009112AB">
        <w:rPr>
          <w:w w:val="105"/>
          <w:sz w:val="24"/>
          <w:szCs w:val="24"/>
        </w:rPr>
        <w:t>,</w:t>
      </w:r>
    </w:p>
    <w:p w14:paraId="02D63348" w14:textId="77777777" w:rsidR="004C3122" w:rsidRPr="009112AB" w:rsidRDefault="007A0B8A" w:rsidP="00F475FD">
      <w:pPr>
        <w:pStyle w:val="ListeParagraf"/>
        <w:numPr>
          <w:ilvl w:val="1"/>
          <w:numId w:val="5"/>
        </w:numPr>
        <w:tabs>
          <w:tab w:val="left" w:pos="1532"/>
        </w:tabs>
        <w:spacing w:before="68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Sıfır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yönetimi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ile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ilgili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ulusal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uluslararası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gelişmeleri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takip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etmek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</w:p>
    <w:p w14:paraId="6E79FE09" w14:textId="77777777" w:rsidR="007A0B8A" w:rsidRPr="009112AB" w:rsidRDefault="0095041F" w:rsidP="004C3122">
      <w:pPr>
        <w:tabs>
          <w:tab w:val="left" w:pos="1532"/>
        </w:tabs>
        <w:spacing w:before="68"/>
        <w:jc w:val="both"/>
        <w:rPr>
          <w:sz w:val="24"/>
          <w:szCs w:val="24"/>
        </w:rPr>
      </w:pPr>
      <w:r w:rsidRPr="009112AB">
        <w:rPr>
          <w:w w:val="105"/>
          <w:sz w:val="24"/>
          <w:szCs w:val="24"/>
        </w:rPr>
        <w:t xml:space="preserve">    </w:t>
      </w:r>
      <w:proofErr w:type="spellStart"/>
      <w:r w:rsidR="007A0B8A" w:rsidRPr="009112AB">
        <w:rPr>
          <w:w w:val="105"/>
          <w:sz w:val="24"/>
          <w:szCs w:val="24"/>
        </w:rPr>
        <w:t>Üniversitede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uygulanmasını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sağlamak</w:t>
      </w:r>
      <w:proofErr w:type="spellEnd"/>
      <w:r w:rsidR="007A0B8A" w:rsidRPr="009112AB">
        <w:rPr>
          <w:w w:val="105"/>
          <w:sz w:val="24"/>
          <w:szCs w:val="24"/>
        </w:rPr>
        <w:t>,</w:t>
      </w:r>
    </w:p>
    <w:p w14:paraId="591397E8" w14:textId="77777777" w:rsidR="004C3122" w:rsidRPr="009112AB" w:rsidRDefault="00F475FD" w:rsidP="00F475FD">
      <w:pPr>
        <w:pStyle w:val="ListeParagraf"/>
        <w:numPr>
          <w:ilvl w:val="1"/>
          <w:numId w:val="5"/>
        </w:numPr>
        <w:tabs>
          <w:tab w:val="left" w:pos="1532"/>
        </w:tabs>
        <w:spacing w:before="68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Atıkların</w:t>
      </w:r>
      <w:proofErr w:type="spellEnd"/>
      <w:r w:rsidRPr="009112AB">
        <w:rPr>
          <w:w w:val="105"/>
          <w:sz w:val="24"/>
          <w:szCs w:val="24"/>
        </w:rPr>
        <w:t>,</w:t>
      </w:r>
      <w:r w:rsidR="00294B3B"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bina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yerleşke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atık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yönetim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s</w:t>
      </w:r>
      <w:r w:rsidR="007A0B8A" w:rsidRPr="009112AB">
        <w:rPr>
          <w:w w:val="105"/>
          <w:sz w:val="24"/>
          <w:szCs w:val="24"/>
        </w:rPr>
        <w:t>orumlularınca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kurum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içinde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veya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</w:p>
    <w:p w14:paraId="5FB77AC4" w14:textId="77777777" w:rsidR="004C3122" w:rsidRPr="009112AB" w:rsidRDefault="0095041F" w:rsidP="004C3122">
      <w:pPr>
        <w:tabs>
          <w:tab w:val="left" w:pos="1532"/>
        </w:tabs>
        <w:spacing w:before="68"/>
        <w:jc w:val="both"/>
        <w:rPr>
          <w:w w:val="105"/>
          <w:sz w:val="24"/>
          <w:szCs w:val="24"/>
        </w:rPr>
      </w:pPr>
      <w:r w:rsidRPr="009112AB">
        <w:rPr>
          <w:w w:val="105"/>
          <w:sz w:val="24"/>
          <w:szCs w:val="24"/>
        </w:rPr>
        <w:t xml:space="preserve">    </w:t>
      </w:r>
      <w:proofErr w:type="spellStart"/>
      <w:r w:rsidR="007A0B8A" w:rsidRPr="009112AB">
        <w:rPr>
          <w:w w:val="105"/>
          <w:sz w:val="24"/>
          <w:szCs w:val="24"/>
        </w:rPr>
        <w:t>dışında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atık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toplama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ve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geri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dönüşüm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tesislerine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teslim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edilmesini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ve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mümkünse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r w:rsidR="004C3122" w:rsidRPr="009112AB">
        <w:rPr>
          <w:w w:val="105"/>
          <w:sz w:val="24"/>
          <w:szCs w:val="24"/>
        </w:rPr>
        <w:t xml:space="preserve">     </w:t>
      </w:r>
    </w:p>
    <w:p w14:paraId="1CEDA917" w14:textId="77777777" w:rsidR="007A0B8A" w:rsidRPr="009112AB" w:rsidRDefault="0095041F" w:rsidP="004C3122">
      <w:pPr>
        <w:tabs>
          <w:tab w:val="left" w:pos="1532"/>
        </w:tabs>
        <w:spacing w:before="68"/>
        <w:jc w:val="both"/>
        <w:rPr>
          <w:sz w:val="24"/>
          <w:szCs w:val="24"/>
        </w:rPr>
      </w:pPr>
      <w:r w:rsidRPr="009112AB">
        <w:rPr>
          <w:w w:val="105"/>
          <w:sz w:val="24"/>
          <w:szCs w:val="24"/>
        </w:rPr>
        <w:t xml:space="preserve">    </w:t>
      </w:r>
      <w:proofErr w:type="spellStart"/>
      <w:r w:rsidR="007A0B8A" w:rsidRPr="009112AB">
        <w:rPr>
          <w:w w:val="105"/>
          <w:sz w:val="24"/>
          <w:szCs w:val="24"/>
        </w:rPr>
        <w:t>kullanılabilir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ürüne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dönüştürülmesini</w:t>
      </w:r>
      <w:proofErr w:type="spellEnd"/>
      <w:r w:rsidR="007A0B8A" w:rsidRPr="009112AB">
        <w:rPr>
          <w:spacing w:val="-9"/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sağlamak</w:t>
      </w:r>
      <w:proofErr w:type="spellEnd"/>
      <w:r w:rsidR="007A0B8A" w:rsidRPr="009112AB">
        <w:rPr>
          <w:w w:val="105"/>
          <w:sz w:val="24"/>
          <w:szCs w:val="24"/>
        </w:rPr>
        <w:t>,</w:t>
      </w:r>
    </w:p>
    <w:p w14:paraId="647CA2CE" w14:textId="77777777" w:rsidR="007A0B8A" w:rsidRPr="009112AB" w:rsidRDefault="00F475FD" w:rsidP="00F475FD">
      <w:pPr>
        <w:pStyle w:val="ListeParagraf"/>
        <w:numPr>
          <w:ilvl w:val="1"/>
          <w:numId w:val="5"/>
        </w:numPr>
        <w:tabs>
          <w:tab w:val="left" w:pos="1532"/>
        </w:tabs>
        <w:spacing w:before="68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Rektörün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vereceği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diğer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görevleri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yerine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getirmek</w:t>
      </w:r>
      <w:proofErr w:type="spellEnd"/>
      <w:r w:rsidRPr="009112AB">
        <w:rPr>
          <w:w w:val="105"/>
          <w:sz w:val="24"/>
          <w:szCs w:val="24"/>
        </w:rPr>
        <w:t>.</w:t>
      </w:r>
    </w:p>
    <w:p w14:paraId="1C7EB5AB" w14:textId="77777777" w:rsidR="004C3122" w:rsidRPr="009112AB" w:rsidRDefault="007A0B8A" w:rsidP="00F475FD">
      <w:pPr>
        <w:pStyle w:val="ListeParagraf"/>
        <w:numPr>
          <w:ilvl w:val="1"/>
          <w:numId w:val="5"/>
        </w:numPr>
        <w:tabs>
          <w:tab w:val="left" w:pos="1532"/>
        </w:tabs>
        <w:spacing w:before="68"/>
        <w:jc w:val="both"/>
        <w:rPr>
          <w:sz w:val="24"/>
          <w:szCs w:val="24"/>
        </w:rPr>
      </w:pPr>
      <w:proofErr w:type="spellStart"/>
      <w:r w:rsidRPr="009112AB">
        <w:rPr>
          <w:w w:val="105"/>
          <w:sz w:val="24"/>
          <w:szCs w:val="24"/>
        </w:rPr>
        <w:t>Kurulu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toplantıya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çağırmak</w:t>
      </w:r>
      <w:proofErr w:type="spellEnd"/>
      <w:r w:rsidRPr="009112AB">
        <w:rPr>
          <w:w w:val="105"/>
          <w:sz w:val="24"/>
          <w:szCs w:val="24"/>
        </w:rPr>
        <w:t xml:space="preserve">, </w:t>
      </w:r>
      <w:proofErr w:type="spellStart"/>
      <w:r w:rsidRPr="009112AB">
        <w:rPr>
          <w:w w:val="105"/>
          <w:sz w:val="24"/>
          <w:szCs w:val="24"/>
        </w:rPr>
        <w:t>toplantı</w:t>
      </w:r>
      <w:proofErr w:type="spellEnd"/>
      <w:r w:rsidRPr="009112AB">
        <w:rPr>
          <w:w w:val="105"/>
          <w:sz w:val="24"/>
          <w:szCs w:val="24"/>
        </w:rPr>
        <w:t xml:space="preserve"> </w:t>
      </w:r>
      <w:proofErr w:type="spellStart"/>
      <w:r w:rsidRPr="009112AB">
        <w:rPr>
          <w:w w:val="105"/>
          <w:sz w:val="24"/>
          <w:szCs w:val="24"/>
        </w:rPr>
        <w:t>g</w:t>
      </w:r>
      <w:r w:rsidR="004C3122" w:rsidRPr="009112AB">
        <w:rPr>
          <w:w w:val="105"/>
          <w:sz w:val="24"/>
          <w:szCs w:val="24"/>
        </w:rPr>
        <w:t>ündem</w:t>
      </w:r>
      <w:proofErr w:type="spellEnd"/>
      <w:r w:rsidR="004C3122" w:rsidRPr="009112AB">
        <w:rPr>
          <w:w w:val="105"/>
          <w:sz w:val="24"/>
          <w:szCs w:val="24"/>
        </w:rPr>
        <w:t xml:space="preserve"> </w:t>
      </w:r>
      <w:proofErr w:type="spellStart"/>
      <w:r w:rsidR="004C3122" w:rsidRPr="009112AB">
        <w:rPr>
          <w:w w:val="105"/>
          <w:sz w:val="24"/>
          <w:szCs w:val="24"/>
        </w:rPr>
        <w:t>maddelerini</w:t>
      </w:r>
      <w:proofErr w:type="spellEnd"/>
      <w:r w:rsidR="004C3122" w:rsidRPr="009112AB">
        <w:rPr>
          <w:w w:val="105"/>
          <w:sz w:val="24"/>
          <w:szCs w:val="24"/>
        </w:rPr>
        <w:t xml:space="preserve"> </w:t>
      </w:r>
      <w:proofErr w:type="spellStart"/>
      <w:r w:rsidR="004C3122" w:rsidRPr="009112AB">
        <w:rPr>
          <w:w w:val="105"/>
          <w:sz w:val="24"/>
          <w:szCs w:val="24"/>
        </w:rPr>
        <w:t>belirlemek</w:t>
      </w:r>
      <w:proofErr w:type="spellEnd"/>
      <w:r w:rsidR="004C3122" w:rsidRPr="009112AB">
        <w:rPr>
          <w:w w:val="105"/>
          <w:sz w:val="24"/>
          <w:szCs w:val="24"/>
        </w:rPr>
        <w:t xml:space="preserve"> </w:t>
      </w:r>
      <w:proofErr w:type="spellStart"/>
      <w:r w:rsidR="004C3122" w:rsidRPr="009112AB">
        <w:rPr>
          <w:w w:val="105"/>
          <w:sz w:val="24"/>
          <w:szCs w:val="24"/>
        </w:rPr>
        <w:t>ve</w:t>
      </w:r>
      <w:proofErr w:type="spellEnd"/>
    </w:p>
    <w:p w14:paraId="440C2C20" w14:textId="77777777" w:rsidR="007A0B8A" w:rsidRPr="009112AB" w:rsidRDefault="0095041F" w:rsidP="004C3122">
      <w:pPr>
        <w:tabs>
          <w:tab w:val="left" w:pos="1532"/>
        </w:tabs>
        <w:spacing w:before="68"/>
        <w:jc w:val="both"/>
        <w:rPr>
          <w:sz w:val="24"/>
          <w:szCs w:val="24"/>
        </w:rPr>
      </w:pPr>
      <w:r w:rsidRPr="009112AB">
        <w:rPr>
          <w:w w:val="105"/>
          <w:sz w:val="24"/>
          <w:szCs w:val="24"/>
        </w:rPr>
        <w:t xml:space="preserve">    </w:t>
      </w:r>
      <w:proofErr w:type="spellStart"/>
      <w:r w:rsidR="007A0B8A" w:rsidRPr="009112AB">
        <w:rPr>
          <w:w w:val="105"/>
          <w:sz w:val="24"/>
          <w:szCs w:val="24"/>
        </w:rPr>
        <w:t>toplantılarda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raportör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görevini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yerine</w:t>
      </w:r>
      <w:proofErr w:type="spellEnd"/>
      <w:r w:rsidR="007A0B8A" w:rsidRPr="009112AB">
        <w:rPr>
          <w:w w:val="105"/>
          <w:sz w:val="24"/>
          <w:szCs w:val="24"/>
        </w:rPr>
        <w:t xml:space="preserve"> </w:t>
      </w:r>
      <w:proofErr w:type="spellStart"/>
      <w:r w:rsidR="007A0B8A" w:rsidRPr="009112AB">
        <w:rPr>
          <w:w w:val="105"/>
          <w:sz w:val="24"/>
          <w:szCs w:val="24"/>
        </w:rPr>
        <w:t>getirmek</w:t>
      </w:r>
      <w:proofErr w:type="spellEnd"/>
      <w:r w:rsidR="007A0B8A" w:rsidRPr="009112AB">
        <w:rPr>
          <w:w w:val="105"/>
          <w:sz w:val="24"/>
          <w:szCs w:val="24"/>
        </w:rPr>
        <w:t>,</w:t>
      </w:r>
    </w:p>
    <w:p w14:paraId="22059AA6" w14:textId="77777777" w:rsidR="004C3122" w:rsidRPr="009112AB" w:rsidRDefault="00F475FD" w:rsidP="00F475FD">
      <w:pPr>
        <w:pStyle w:val="ListeParagraf"/>
        <w:numPr>
          <w:ilvl w:val="1"/>
          <w:numId w:val="5"/>
        </w:numPr>
        <w:tabs>
          <w:tab w:val="left" w:pos="1532"/>
        </w:tabs>
        <w:spacing w:before="68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süreçlerinde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tüm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birimlerin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komisyonların</w:t>
      </w:r>
      <w:proofErr w:type="spellEnd"/>
      <w:r w:rsidRPr="009112AB">
        <w:rPr>
          <w:sz w:val="24"/>
          <w:szCs w:val="24"/>
        </w:rPr>
        <w:t xml:space="preserve"> </w:t>
      </w:r>
    </w:p>
    <w:p w14:paraId="4C0A8FAC" w14:textId="77777777" w:rsidR="00F475FD" w:rsidRPr="009112AB" w:rsidRDefault="0095041F" w:rsidP="004C3122">
      <w:pPr>
        <w:tabs>
          <w:tab w:val="left" w:pos="1532"/>
        </w:tabs>
        <w:spacing w:before="68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</w:t>
      </w:r>
      <w:proofErr w:type="spellStart"/>
      <w:r w:rsidR="00F475FD" w:rsidRPr="009112AB">
        <w:rPr>
          <w:sz w:val="24"/>
          <w:szCs w:val="24"/>
        </w:rPr>
        <w:t>ve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personelin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düzenli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ve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etkin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çalışması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için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gerekli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koordinasyonu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sağlamak</w:t>
      </w:r>
      <w:proofErr w:type="spellEnd"/>
      <w:r w:rsidR="00F475FD" w:rsidRPr="009112AB">
        <w:rPr>
          <w:sz w:val="24"/>
          <w:szCs w:val="24"/>
        </w:rPr>
        <w:t>,</w:t>
      </w:r>
    </w:p>
    <w:p w14:paraId="4C368A42" w14:textId="77777777" w:rsidR="004C3122" w:rsidRPr="009112AB" w:rsidRDefault="00F475FD" w:rsidP="00F475FD">
      <w:pPr>
        <w:pStyle w:val="ListeParagraf"/>
        <w:numPr>
          <w:ilvl w:val="1"/>
          <w:numId w:val="5"/>
        </w:numPr>
        <w:tabs>
          <w:tab w:val="left" w:pos="1532"/>
        </w:tabs>
        <w:spacing w:before="68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Bina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Yerleşke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Sorumluları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tarafından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yapılan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iş</w:t>
      </w:r>
      <w:proofErr w:type="spellEnd"/>
      <w:r w:rsidRPr="009112AB">
        <w:rPr>
          <w:sz w:val="24"/>
          <w:szCs w:val="24"/>
        </w:rPr>
        <w:t xml:space="preserve"> / </w:t>
      </w:r>
      <w:proofErr w:type="spellStart"/>
      <w:r w:rsidRPr="009112AB">
        <w:rPr>
          <w:sz w:val="24"/>
          <w:szCs w:val="24"/>
        </w:rPr>
        <w:t>işlemlerin</w:t>
      </w:r>
      <w:proofErr w:type="spellEnd"/>
      <w:r w:rsidRPr="009112AB">
        <w:rPr>
          <w:sz w:val="24"/>
          <w:szCs w:val="24"/>
        </w:rPr>
        <w:t xml:space="preserve"> </w:t>
      </w:r>
    </w:p>
    <w:p w14:paraId="6362D879" w14:textId="77777777" w:rsidR="00F475FD" w:rsidRPr="009112AB" w:rsidRDefault="0095041F" w:rsidP="004C3122">
      <w:pPr>
        <w:tabs>
          <w:tab w:val="left" w:pos="1532"/>
        </w:tabs>
        <w:spacing w:before="68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</w:t>
      </w:r>
      <w:proofErr w:type="spellStart"/>
      <w:r w:rsidR="00F475FD" w:rsidRPr="009112AB">
        <w:rPr>
          <w:sz w:val="24"/>
          <w:szCs w:val="24"/>
        </w:rPr>
        <w:t>kontrolünü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sağlamak</w:t>
      </w:r>
      <w:proofErr w:type="spellEnd"/>
      <w:r w:rsidR="00F475FD" w:rsidRPr="009112AB">
        <w:rPr>
          <w:sz w:val="24"/>
          <w:szCs w:val="24"/>
        </w:rPr>
        <w:t>,</w:t>
      </w:r>
    </w:p>
    <w:p w14:paraId="62177345" w14:textId="77777777" w:rsidR="004C3122" w:rsidRPr="009112AB" w:rsidRDefault="00F475FD" w:rsidP="00F475FD">
      <w:pPr>
        <w:pStyle w:val="ListeParagraf"/>
        <w:numPr>
          <w:ilvl w:val="1"/>
          <w:numId w:val="5"/>
        </w:numPr>
        <w:tabs>
          <w:tab w:val="left" w:pos="1532"/>
        </w:tabs>
        <w:spacing w:before="68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Yapılan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tüm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faaliyetleri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ayrıştırılarak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toplanan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tüm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atıkları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Entegre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Bilgi </w:t>
      </w:r>
    </w:p>
    <w:p w14:paraId="38AE0BB0" w14:textId="77777777" w:rsidR="00F475FD" w:rsidRPr="009112AB" w:rsidRDefault="0095041F" w:rsidP="004C3122">
      <w:pPr>
        <w:tabs>
          <w:tab w:val="left" w:pos="1532"/>
        </w:tabs>
        <w:spacing w:before="68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</w:t>
      </w:r>
      <w:proofErr w:type="spellStart"/>
      <w:r w:rsidR="00F475FD" w:rsidRPr="009112AB">
        <w:rPr>
          <w:sz w:val="24"/>
          <w:szCs w:val="24"/>
        </w:rPr>
        <w:t>Sistemine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işle</w:t>
      </w:r>
      <w:r w:rsidR="00CF2006" w:rsidRPr="009112AB">
        <w:rPr>
          <w:sz w:val="24"/>
          <w:szCs w:val="24"/>
        </w:rPr>
        <w:t>nmesini</w:t>
      </w:r>
      <w:proofErr w:type="spellEnd"/>
      <w:r w:rsidR="00CF2006" w:rsidRPr="009112AB">
        <w:rPr>
          <w:sz w:val="24"/>
          <w:szCs w:val="24"/>
        </w:rPr>
        <w:t xml:space="preserve"> </w:t>
      </w:r>
      <w:proofErr w:type="spellStart"/>
      <w:r w:rsidR="00CF2006" w:rsidRPr="009112AB">
        <w:rPr>
          <w:sz w:val="24"/>
          <w:szCs w:val="24"/>
        </w:rPr>
        <w:t>sağlamak</w:t>
      </w:r>
      <w:proofErr w:type="spellEnd"/>
      <w:r w:rsidRPr="009112AB">
        <w:rPr>
          <w:sz w:val="24"/>
          <w:szCs w:val="24"/>
        </w:rPr>
        <w:t>.</w:t>
      </w:r>
    </w:p>
    <w:p w14:paraId="08032ED1" w14:textId="77777777" w:rsidR="007A0B8A" w:rsidRPr="009112AB" w:rsidRDefault="007A0B8A" w:rsidP="007A0B8A">
      <w:pPr>
        <w:pStyle w:val="GvdeMetni"/>
        <w:spacing w:before="74"/>
        <w:rPr>
          <w:sz w:val="24"/>
          <w:szCs w:val="24"/>
        </w:rPr>
      </w:pPr>
    </w:p>
    <w:p w14:paraId="7D27AD29" w14:textId="77777777" w:rsidR="007A0B8A" w:rsidRPr="009112AB" w:rsidRDefault="00F475FD" w:rsidP="00B73590">
      <w:pPr>
        <w:pStyle w:val="ListeParagraf"/>
        <w:tabs>
          <w:tab w:val="left" w:pos="1080"/>
        </w:tabs>
        <w:spacing w:line="302" w:lineRule="auto"/>
        <w:ind w:left="712"/>
        <w:contextualSpacing w:val="0"/>
        <w:jc w:val="both"/>
        <w:rPr>
          <w:b/>
          <w:bCs/>
          <w:sz w:val="24"/>
          <w:szCs w:val="24"/>
        </w:rPr>
      </w:pPr>
      <w:r w:rsidRPr="009112AB">
        <w:rPr>
          <w:b/>
          <w:bCs/>
          <w:sz w:val="24"/>
          <w:szCs w:val="24"/>
        </w:rPr>
        <w:t xml:space="preserve">Bina </w:t>
      </w:r>
      <w:proofErr w:type="spellStart"/>
      <w:r w:rsidRPr="009112AB">
        <w:rPr>
          <w:b/>
          <w:bCs/>
          <w:sz w:val="24"/>
          <w:szCs w:val="24"/>
        </w:rPr>
        <w:t>ve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Yerleşke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Atık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Yönetim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Sorumlularının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Belirlenmesi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ve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Görevleri</w:t>
      </w:r>
      <w:proofErr w:type="spellEnd"/>
    </w:p>
    <w:p w14:paraId="762B08A9" w14:textId="77777777" w:rsidR="00F475FD" w:rsidRPr="009112AB" w:rsidRDefault="00F475FD" w:rsidP="007A0B8A">
      <w:pPr>
        <w:pStyle w:val="ListeParagraf"/>
        <w:tabs>
          <w:tab w:val="left" w:pos="1080"/>
        </w:tabs>
        <w:spacing w:line="302" w:lineRule="auto"/>
        <w:ind w:left="712" w:right="1321"/>
        <w:contextualSpacing w:val="0"/>
        <w:jc w:val="both"/>
        <w:rPr>
          <w:b/>
          <w:bCs/>
          <w:sz w:val="24"/>
          <w:szCs w:val="24"/>
        </w:rPr>
      </w:pPr>
    </w:p>
    <w:p w14:paraId="6BF82484" w14:textId="77777777" w:rsidR="00F475FD" w:rsidRPr="009112AB" w:rsidRDefault="00CF2006" w:rsidP="00CF2006">
      <w:pPr>
        <w:pStyle w:val="ListeParagraf"/>
        <w:tabs>
          <w:tab w:val="left" w:pos="1080"/>
        </w:tabs>
        <w:spacing w:line="302" w:lineRule="auto"/>
        <w:ind w:left="0"/>
        <w:contextualSpacing w:val="0"/>
        <w:jc w:val="both"/>
        <w:rPr>
          <w:bCs/>
          <w:sz w:val="24"/>
          <w:szCs w:val="24"/>
        </w:rPr>
      </w:pPr>
      <w:r w:rsidRPr="009112AB">
        <w:rPr>
          <w:b/>
          <w:bCs/>
          <w:sz w:val="24"/>
          <w:szCs w:val="24"/>
        </w:rPr>
        <w:t xml:space="preserve">           </w:t>
      </w:r>
      <w:r w:rsidR="00F475FD" w:rsidRPr="009112AB">
        <w:rPr>
          <w:b/>
          <w:bCs/>
          <w:sz w:val="24"/>
          <w:szCs w:val="24"/>
        </w:rPr>
        <w:t xml:space="preserve">MADDE 9 – </w:t>
      </w:r>
      <w:r w:rsidR="00F475FD" w:rsidRPr="009112AB">
        <w:rPr>
          <w:bCs/>
          <w:sz w:val="24"/>
          <w:szCs w:val="24"/>
        </w:rPr>
        <w:t xml:space="preserve">(1) Bina </w:t>
      </w:r>
      <w:proofErr w:type="spellStart"/>
      <w:r w:rsidR="00F475FD" w:rsidRPr="009112AB">
        <w:rPr>
          <w:bCs/>
          <w:sz w:val="24"/>
          <w:szCs w:val="24"/>
        </w:rPr>
        <w:t>ve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Yerleşke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Atık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Yönetim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Sorumluları</w:t>
      </w:r>
      <w:proofErr w:type="spellEnd"/>
      <w:r w:rsidR="00F475FD" w:rsidRPr="009112AB">
        <w:rPr>
          <w:bCs/>
          <w:sz w:val="24"/>
          <w:szCs w:val="24"/>
        </w:rPr>
        <w:t xml:space="preserve">, </w:t>
      </w:r>
      <w:proofErr w:type="spellStart"/>
      <w:r w:rsidR="00F475FD" w:rsidRPr="009112AB">
        <w:rPr>
          <w:bCs/>
          <w:sz w:val="24"/>
          <w:szCs w:val="24"/>
        </w:rPr>
        <w:t>sorumlu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oldukları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bina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ve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yerleşkelerden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seçilen</w:t>
      </w:r>
      <w:proofErr w:type="spellEnd"/>
      <w:r w:rsidR="00F475FD" w:rsidRPr="009112AB">
        <w:rPr>
          <w:bCs/>
          <w:sz w:val="24"/>
          <w:szCs w:val="24"/>
        </w:rPr>
        <w:t xml:space="preserve">, </w:t>
      </w:r>
      <w:proofErr w:type="spellStart"/>
      <w:r w:rsidR="00F475FD" w:rsidRPr="009112AB">
        <w:rPr>
          <w:bCs/>
          <w:sz w:val="24"/>
          <w:szCs w:val="24"/>
        </w:rPr>
        <w:t>Rektör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tarafından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Koordinatörün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önerisi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ile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görevlendirilen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çalışan</w:t>
      </w:r>
      <w:proofErr w:type="spellEnd"/>
      <w:r w:rsidR="00F475FD" w:rsidRPr="009112AB">
        <w:rPr>
          <w:bCs/>
          <w:sz w:val="24"/>
          <w:szCs w:val="24"/>
        </w:rPr>
        <w:t xml:space="preserve"> / </w:t>
      </w:r>
      <w:proofErr w:type="spellStart"/>
      <w:r w:rsidR="00F475FD" w:rsidRPr="009112AB">
        <w:rPr>
          <w:bCs/>
          <w:sz w:val="24"/>
          <w:szCs w:val="24"/>
        </w:rPr>
        <w:t>çalışanlardır</w:t>
      </w:r>
      <w:proofErr w:type="spellEnd"/>
      <w:r w:rsidR="00F475FD" w:rsidRPr="009112AB">
        <w:rPr>
          <w:bCs/>
          <w:sz w:val="24"/>
          <w:szCs w:val="24"/>
        </w:rPr>
        <w:t xml:space="preserve">. </w:t>
      </w:r>
      <w:proofErr w:type="spellStart"/>
      <w:r w:rsidR="00F475FD" w:rsidRPr="009112AB">
        <w:rPr>
          <w:bCs/>
          <w:sz w:val="24"/>
          <w:szCs w:val="24"/>
        </w:rPr>
        <w:t>Görev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süreleri</w:t>
      </w:r>
      <w:proofErr w:type="spellEnd"/>
      <w:r w:rsidR="00F475FD" w:rsidRPr="009112AB">
        <w:rPr>
          <w:bCs/>
          <w:sz w:val="24"/>
          <w:szCs w:val="24"/>
        </w:rPr>
        <w:t xml:space="preserve"> 3 (</w:t>
      </w:r>
      <w:proofErr w:type="spellStart"/>
      <w:r w:rsidR="00F475FD" w:rsidRPr="009112AB">
        <w:rPr>
          <w:bCs/>
          <w:sz w:val="24"/>
          <w:szCs w:val="24"/>
        </w:rPr>
        <w:t>üç</w:t>
      </w:r>
      <w:proofErr w:type="spellEnd"/>
      <w:r w:rsidR="00F475FD" w:rsidRPr="009112AB">
        <w:rPr>
          <w:bCs/>
          <w:sz w:val="24"/>
          <w:szCs w:val="24"/>
        </w:rPr>
        <w:t xml:space="preserve">) </w:t>
      </w:r>
      <w:proofErr w:type="spellStart"/>
      <w:r w:rsidR="00F475FD" w:rsidRPr="009112AB">
        <w:rPr>
          <w:bCs/>
          <w:sz w:val="24"/>
          <w:szCs w:val="24"/>
        </w:rPr>
        <w:t>yıldır</w:t>
      </w:r>
      <w:proofErr w:type="spellEnd"/>
      <w:r w:rsidR="00F475FD" w:rsidRPr="009112AB">
        <w:rPr>
          <w:bCs/>
          <w:sz w:val="24"/>
          <w:szCs w:val="24"/>
        </w:rPr>
        <w:t xml:space="preserve">. </w:t>
      </w:r>
      <w:proofErr w:type="spellStart"/>
      <w:r w:rsidR="00F475FD" w:rsidRPr="009112AB">
        <w:rPr>
          <w:bCs/>
          <w:sz w:val="24"/>
          <w:szCs w:val="24"/>
        </w:rPr>
        <w:t>Yaptıkları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iş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ve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işlemlerde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Koordinatöre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t>karşı</w:t>
      </w:r>
      <w:proofErr w:type="spellEnd"/>
      <w:r w:rsidR="00F475FD" w:rsidRPr="009112AB">
        <w:rPr>
          <w:bCs/>
          <w:sz w:val="24"/>
          <w:szCs w:val="24"/>
        </w:rPr>
        <w:t xml:space="preserve"> </w:t>
      </w:r>
      <w:proofErr w:type="spellStart"/>
      <w:r w:rsidR="00F475FD" w:rsidRPr="009112AB">
        <w:rPr>
          <w:bCs/>
          <w:sz w:val="24"/>
          <w:szCs w:val="24"/>
        </w:rPr>
        <w:lastRenderedPageBreak/>
        <w:t>sorumludurlar</w:t>
      </w:r>
      <w:proofErr w:type="spellEnd"/>
      <w:r w:rsidR="00F475FD" w:rsidRPr="009112AB">
        <w:rPr>
          <w:bCs/>
          <w:sz w:val="24"/>
          <w:szCs w:val="24"/>
        </w:rPr>
        <w:t>.</w:t>
      </w:r>
    </w:p>
    <w:p w14:paraId="299DD62A" w14:textId="77777777" w:rsidR="00351AD9" w:rsidRPr="009112AB" w:rsidRDefault="00351AD9" w:rsidP="00CF2006">
      <w:pPr>
        <w:pStyle w:val="ListeParagraf"/>
        <w:tabs>
          <w:tab w:val="left" w:pos="1080"/>
        </w:tabs>
        <w:spacing w:line="302" w:lineRule="auto"/>
        <w:ind w:left="0"/>
        <w:contextualSpacing w:val="0"/>
        <w:jc w:val="both"/>
        <w:rPr>
          <w:bCs/>
          <w:sz w:val="24"/>
          <w:szCs w:val="24"/>
        </w:rPr>
      </w:pPr>
    </w:p>
    <w:p w14:paraId="272DC6A0" w14:textId="77777777" w:rsidR="00F475FD" w:rsidRPr="009112AB" w:rsidRDefault="00F475FD" w:rsidP="00CF2006">
      <w:pPr>
        <w:pStyle w:val="ListeParagraf"/>
        <w:tabs>
          <w:tab w:val="left" w:pos="1080"/>
        </w:tabs>
        <w:spacing w:line="302" w:lineRule="auto"/>
        <w:ind w:left="712" w:right="1321"/>
        <w:contextualSpacing w:val="0"/>
        <w:jc w:val="both"/>
        <w:rPr>
          <w:bCs/>
          <w:sz w:val="24"/>
          <w:szCs w:val="24"/>
        </w:rPr>
      </w:pPr>
      <w:r w:rsidRPr="009112AB">
        <w:rPr>
          <w:bCs/>
          <w:sz w:val="24"/>
          <w:szCs w:val="24"/>
        </w:rPr>
        <w:t xml:space="preserve">(2) Bina </w:t>
      </w:r>
      <w:proofErr w:type="spellStart"/>
      <w:r w:rsidRPr="009112AB">
        <w:rPr>
          <w:bCs/>
          <w:sz w:val="24"/>
          <w:szCs w:val="24"/>
        </w:rPr>
        <w:t>ve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Yerleşke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Atık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Yönetim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Sorumlularının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görevleri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şunlardır</w:t>
      </w:r>
      <w:proofErr w:type="spellEnd"/>
      <w:r w:rsidRPr="009112AB">
        <w:rPr>
          <w:bCs/>
          <w:sz w:val="24"/>
          <w:szCs w:val="24"/>
        </w:rPr>
        <w:t>;</w:t>
      </w:r>
    </w:p>
    <w:p w14:paraId="2229B8E6" w14:textId="77777777" w:rsidR="00F475FD" w:rsidRPr="009112AB" w:rsidRDefault="00F475FD" w:rsidP="00F475FD">
      <w:pPr>
        <w:widowControl/>
        <w:numPr>
          <w:ilvl w:val="0"/>
          <w:numId w:val="8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Üniversite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Yönergesini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işlevsel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şekilde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yürütmek</w:t>
      </w:r>
      <w:proofErr w:type="spellEnd"/>
      <w:r w:rsidRPr="009112AB">
        <w:rPr>
          <w:sz w:val="24"/>
          <w:szCs w:val="24"/>
        </w:rPr>
        <w:t>,</w:t>
      </w:r>
    </w:p>
    <w:p w14:paraId="35A7220D" w14:textId="77777777" w:rsidR="00F475FD" w:rsidRPr="009112AB" w:rsidRDefault="00F475FD" w:rsidP="00F475FD">
      <w:pPr>
        <w:widowControl/>
        <w:numPr>
          <w:ilvl w:val="0"/>
          <w:numId w:val="8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Sorumluluk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alanlarında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planları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hazırlanmak</w:t>
      </w:r>
      <w:proofErr w:type="spellEnd"/>
      <w:r w:rsidRPr="009112AB">
        <w:rPr>
          <w:sz w:val="24"/>
          <w:szCs w:val="24"/>
        </w:rPr>
        <w:t>,</w:t>
      </w:r>
    </w:p>
    <w:p w14:paraId="67D22609" w14:textId="77777777" w:rsidR="00F475FD" w:rsidRPr="009112AB" w:rsidRDefault="00F475FD" w:rsidP="00F475FD">
      <w:pPr>
        <w:widowControl/>
        <w:numPr>
          <w:ilvl w:val="0"/>
          <w:numId w:val="8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Sorumluluk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alanlarında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oluşturma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potansiyeli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faaliyetleri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belirlemek</w:t>
      </w:r>
      <w:proofErr w:type="spellEnd"/>
      <w:r w:rsidR="00294B3B"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takip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etmek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üretimini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engelleyici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tedbirler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almak</w:t>
      </w:r>
      <w:proofErr w:type="spellEnd"/>
      <w:r w:rsidRPr="009112AB">
        <w:rPr>
          <w:sz w:val="24"/>
          <w:szCs w:val="24"/>
        </w:rPr>
        <w:t>,</w:t>
      </w:r>
    </w:p>
    <w:p w14:paraId="040A14E5" w14:textId="77777777" w:rsidR="00F475FD" w:rsidRPr="009112AB" w:rsidRDefault="00F475FD" w:rsidP="00F475FD">
      <w:pPr>
        <w:widowControl/>
        <w:numPr>
          <w:ilvl w:val="0"/>
          <w:numId w:val="8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insan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sağlığı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çevreye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yönelik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zararlı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etkisini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giderecek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veya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en</w:t>
      </w:r>
      <w:proofErr w:type="spellEnd"/>
      <w:r w:rsidRPr="009112AB">
        <w:rPr>
          <w:sz w:val="24"/>
          <w:szCs w:val="24"/>
        </w:rPr>
        <w:t xml:space="preserve"> </w:t>
      </w:r>
      <w:r w:rsidRPr="009112AB">
        <w:rPr>
          <w:noProof/>
          <w:sz w:val="24"/>
          <w:szCs w:val="24"/>
          <w:lang w:val="tr-TR" w:eastAsia="tr-TR"/>
        </w:rPr>
        <w:drawing>
          <wp:inline distT="0" distB="0" distL="0" distR="0" wp14:anchorId="0865D5CE" wp14:editId="45C7EB72">
            <wp:extent cx="3048" cy="3049"/>
            <wp:effectExtent l="0" t="0" r="0" b="0"/>
            <wp:docPr id="10816" name="Picture 10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" name="Picture 108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112AB">
        <w:rPr>
          <w:sz w:val="24"/>
          <w:szCs w:val="24"/>
        </w:rPr>
        <w:t>aza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indirecek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şekilde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uygun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biçimde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ambalajlanmasını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etiketlenmesini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sağlanmak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üretimini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az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düzeye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indirecek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gerekli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tedbirleri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almak</w:t>
      </w:r>
      <w:proofErr w:type="spellEnd"/>
      <w:r w:rsidRPr="009112AB">
        <w:rPr>
          <w:sz w:val="24"/>
          <w:szCs w:val="24"/>
        </w:rPr>
        <w:t>/</w:t>
      </w:r>
      <w:proofErr w:type="spellStart"/>
      <w:r w:rsidRPr="009112AB">
        <w:rPr>
          <w:sz w:val="24"/>
          <w:szCs w:val="24"/>
        </w:rPr>
        <w:t>aldırmak</w:t>
      </w:r>
      <w:proofErr w:type="spellEnd"/>
      <w:r w:rsidRPr="009112AB">
        <w:rPr>
          <w:sz w:val="24"/>
          <w:szCs w:val="24"/>
        </w:rPr>
        <w:t>,</w:t>
      </w:r>
    </w:p>
    <w:p w14:paraId="11D03EB4" w14:textId="77777777" w:rsidR="00F475FD" w:rsidRPr="009112AB" w:rsidRDefault="00F475FD" w:rsidP="00F475FD">
      <w:pPr>
        <w:widowControl/>
        <w:numPr>
          <w:ilvl w:val="0"/>
          <w:numId w:val="8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ilgili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birimin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kutusu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ihtiyaçlarını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belirlemek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ihtiyaçların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karşılamasını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sağlamak</w:t>
      </w:r>
      <w:proofErr w:type="spellEnd"/>
      <w:r w:rsidRPr="009112AB">
        <w:rPr>
          <w:sz w:val="24"/>
          <w:szCs w:val="24"/>
        </w:rPr>
        <w:t>,</w:t>
      </w:r>
    </w:p>
    <w:p w14:paraId="7D024AFD" w14:textId="77777777" w:rsidR="00F475FD" w:rsidRPr="009112AB" w:rsidRDefault="00F475FD" w:rsidP="00F475FD">
      <w:pPr>
        <w:widowControl/>
        <w:numPr>
          <w:ilvl w:val="0"/>
          <w:numId w:val="8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Üniversitede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bilincinin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yerleşmesi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için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sorumluluk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alanlarında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atığı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toplayan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oluşturan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personel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öğrencilere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yönelik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periyodik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aralıklarla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gerekli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bilgilendirmeleri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yapmak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eğitimler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düzenlemek</w:t>
      </w:r>
      <w:proofErr w:type="spellEnd"/>
      <w:r w:rsidRPr="009112AB">
        <w:rPr>
          <w:sz w:val="24"/>
          <w:szCs w:val="24"/>
        </w:rPr>
        <w:t>,</w:t>
      </w:r>
    </w:p>
    <w:p w14:paraId="5C03D6AD" w14:textId="77777777" w:rsidR="00F475FD" w:rsidRPr="009112AB" w:rsidRDefault="00F475FD" w:rsidP="00F475FD">
      <w:pPr>
        <w:widowControl/>
        <w:numPr>
          <w:ilvl w:val="0"/>
          <w:numId w:val="8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Birimde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oluşan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atığın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yerinde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ayrıştırılmasını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sağlamak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bunun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için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önlem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almak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gerekli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görüldüğünde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bu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konuda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eğitim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vermek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denetimler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yaptırmak</w:t>
      </w:r>
      <w:proofErr w:type="spellEnd"/>
      <w:r w:rsidRPr="009112AB">
        <w:rPr>
          <w:sz w:val="24"/>
          <w:szCs w:val="24"/>
        </w:rPr>
        <w:t>,</w:t>
      </w:r>
    </w:p>
    <w:p w14:paraId="1A4F93FA" w14:textId="77777777" w:rsidR="00F475FD" w:rsidRPr="009112AB" w:rsidRDefault="00F475FD" w:rsidP="00F475FD">
      <w:pPr>
        <w:widowControl/>
        <w:numPr>
          <w:ilvl w:val="0"/>
          <w:numId w:val="8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Birimlerde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oluşan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atıkların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geçici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depolama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alanına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transferini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sağlayana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kadar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birimlerde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geçici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olarak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depolanmasını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sağlamak</w:t>
      </w:r>
      <w:proofErr w:type="spellEnd"/>
      <w:r w:rsidR="00294B3B" w:rsidRPr="009112AB">
        <w:rPr>
          <w:sz w:val="24"/>
          <w:szCs w:val="24"/>
        </w:rPr>
        <w:t>,</w:t>
      </w:r>
    </w:p>
    <w:p w14:paraId="79EC8B39" w14:textId="77777777" w:rsidR="00F475FD" w:rsidRPr="009112AB" w:rsidRDefault="0095041F" w:rsidP="00F475FD">
      <w:pPr>
        <w:widowControl/>
        <w:numPr>
          <w:ilvl w:val="0"/>
          <w:numId w:val="8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Koordinatörlükç</w:t>
      </w:r>
      <w:r w:rsidR="00F475FD" w:rsidRPr="009112AB">
        <w:rPr>
          <w:sz w:val="24"/>
          <w:szCs w:val="24"/>
        </w:rPr>
        <w:t>e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belirlenen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ya</w:t>
      </w:r>
      <w:proofErr w:type="spellEnd"/>
      <w:r w:rsidR="00F475FD" w:rsidRPr="009112AB">
        <w:rPr>
          <w:sz w:val="24"/>
          <w:szCs w:val="24"/>
        </w:rPr>
        <w:t xml:space="preserve"> da </w:t>
      </w:r>
      <w:proofErr w:type="spellStart"/>
      <w:r w:rsidR="00F475FD" w:rsidRPr="009112AB">
        <w:rPr>
          <w:sz w:val="24"/>
          <w:szCs w:val="24"/>
        </w:rPr>
        <w:t>gerekli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görülen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zamanlarda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birimlerde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depolanan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atıkların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atık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geçici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depolama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alanına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transferinin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yapılmasını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sağlamak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ve</w:t>
      </w:r>
      <w:proofErr w:type="spellEnd"/>
      <w:r w:rsidR="00F475FD" w:rsidRPr="009112AB">
        <w:rPr>
          <w:sz w:val="24"/>
          <w:szCs w:val="24"/>
        </w:rPr>
        <w:t xml:space="preserve"> transfer </w:t>
      </w:r>
      <w:proofErr w:type="spellStart"/>
      <w:r w:rsidR="00F475FD" w:rsidRPr="009112AB">
        <w:rPr>
          <w:sz w:val="24"/>
          <w:szCs w:val="24"/>
        </w:rPr>
        <w:t>edilen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atığın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cinsi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ve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miktarını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kayıt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altına</w:t>
      </w:r>
      <w:proofErr w:type="spellEnd"/>
      <w:r w:rsidR="00F475FD" w:rsidRPr="009112AB">
        <w:rPr>
          <w:sz w:val="24"/>
          <w:szCs w:val="24"/>
        </w:rPr>
        <w:t xml:space="preserve"> </w:t>
      </w:r>
      <w:proofErr w:type="spellStart"/>
      <w:r w:rsidR="00F475FD" w:rsidRPr="009112AB">
        <w:rPr>
          <w:sz w:val="24"/>
          <w:szCs w:val="24"/>
        </w:rPr>
        <w:t>almak</w:t>
      </w:r>
      <w:proofErr w:type="spellEnd"/>
      <w:r w:rsidR="00F475FD" w:rsidRPr="009112AB">
        <w:rPr>
          <w:sz w:val="24"/>
          <w:szCs w:val="24"/>
        </w:rPr>
        <w:t>,</w:t>
      </w:r>
    </w:p>
    <w:p w14:paraId="02A60CC3" w14:textId="77777777" w:rsidR="00F475FD" w:rsidRPr="009112AB" w:rsidRDefault="00F475FD" w:rsidP="00F475FD">
      <w:pPr>
        <w:widowControl/>
        <w:numPr>
          <w:ilvl w:val="0"/>
          <w:numId w:val="8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Sorumluluk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alanlarında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yapılan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faaliyetleri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birimlerden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geçici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depolama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alanına</w:t>
      </w:r>
      <w:proofErr w:type="spellEnd"/>
      <w:r w:rsidR="00294B3B" w:rsidRPr="009112AB">
        <w:rPr>
          <w:sz w:val="24"/>
          <w:szCs w:val="24"/>
        </w:rPr>
        <w:t xml:space="preserve"> transfer </w:t>
      </w:r>
      <w:proofErr w:type="spellStart"/>
      <w:r w:rsidR="00294B3B" w:rsidRPr="009112AB">
        <w:rPr>
          <w:sz w:val="24"/>
          <w:szCs w:val="24"/>
        </w:rPr>
        <w:t>edilen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atıkları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Entegre</w:t>
      </w:r>
      <w:proofErr w:type="spellEnd"/>
      <w:r w:rsidRPr="009112AB">
        <w:rPr>
          <w:sz w:val="24"/>
          <w:szCs w:val="24"/>
        </w:rPr>
        <w:t xml:space="preserve"> Bilgi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Sistemine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işlemek</w:t>
      </w:r>
      <w:proofErr w:type="spellEnd"/>
      <w:r w:rsidRPr="009112AB">
        <w:rPr>
          <w:sz w:val="24"/>
          <w:szCs w:val="24"/>
        </w:rPr>
        <w:t>,</w:t>
      </w:r>
    </w:p>
    <w:p w14:paraId="37443C7A" w14:textId="77777777" w:rsidR="00F71A58" w:rsidRPr="009112AB" w:rsidRDefault="00F475FD" w:rsidP="006B59FB">
      <w:pPr>
        <w:widowControl/>
        <w:numPr>
          <w:ilvl w:val="0"/>
          <w:numId w:val="8"/>
        </w:numPr>
        <w:autoSpaceDE/>
        <w:autoSpaceDN/>
        <w:spacing w:after="356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Kurul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kararlarını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Koordinatörün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talep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talimatlarını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uygulamak</w:t>
      </w:r>
      <w:proofErr w:type="spellEnd"/>
      <w:r w:rsidRPr="009112AB">
        <w:rPr>
          <w:sz w:val="24"/>
          <w:szCs w:val="24"/>
        </w:rPr>
        <w:t xml:space="preserve">; </w:t>
      </w:r>
      <w:proofErr w:type="spellStart"/>
      <w:r w:rsidRPr="009112AB">
        <w:rPr>
          <w:sz w:val="24"/>
          <w:szCs w:val="24"/>
        </w:rPr>
        <w:t>Koordinatörlüğünün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yaptığı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denetimlerde</w:t>
      </w:r>
      <w:proofErr w:type="spellEnd"/>
      <w:r w:rsidRPr="009112AB">
        <w:rPr>
          <w:sz w:val="24"/>
          <w:szCs w:val="24"/>
        </w:rPr>
        <w:t xml:space="preserve"> her </w:t>
      </w:r>
      <w:proofErr w:type="spellStart"/>
      <w:r w:rsidRPr="009112AB">
        <w:rPr>
          <w:sz w:val="24"/>
          <w:szCs w:val="24"/>
        </w:rPr>
        <w:t>türlü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desteği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sağlamak</w:t>
      </w:r>
      <w:proofErr w:type="spellEnd"/>
      <w:r w:rsidRPr="009112AB">
        <w:rPr>
          <w:sz w:val="24"/>
          <w:szCs w:val="24"/>
        </w:rPr>
        <w:t xml:space="preserve">, </w:t>
      </w:r>
    </w:p>
    <w:p w14:paraId="4FD0F188" w14:textId="77777777" w:rsidR="000901F8" w:rsidRPr="009112AB" w:rsidRDefault="0095041F" w:rsidP="000901F8">
      <w:pPr>
        <w:pStyle w:val="ListeParagraf"/>
        <w:widowControl/>
        <w:autoSpaceDE/>
        <w:autoSpaceDN/>
        <w:spacing w:after="356" w:line="271" w:lineRule="auto"/>
        <w:ind w:left="590" w:right="187"/>
        <w:jc w:val="both"/>
        <w:rPr>
          <w:b/>
          <w:sz w:val="24"/>
          <w:szCs w:val="24"/>
        </w:rPr>
      </w:pPr>
      <w:proofErr w:type="spellStart"/>
      <w:r w:rsidRPr="009112AB">
        <w:rPr>
          <w:b/>
          <w:sz w:val="24"/>
          <w:szCs w:val="24"/>
        </w:rPr>
        <w:t>Atık</w:t>
      </w:r>
      <w:proofErr w:type="spellEnd"/>
      <w:r w:rsidRPr="009112AB">
        <w:rPr>
          <w:b/>
          <w:sz w:val="24"/>
          <w:szCs w:val="24"/>
        </w:rPr>
        <w:t xml:space="preserve"> </w:t>
      </w:r>
      <w:proofErr w:type="spellStart"/>
      <w:r w:rsidRPr="009112AB">
        <w:rPr>
          <w:b/>
          <w:sz w:val="24"/>
          <w:szCs w:val="24"/>
        </w:rPr>
        <w:t>Üreticis</w:t>
      </w:r>
      <w:r w:rsidR="000901F8" w:rsidRPr="009112AB">
        <w:rPr>
          <w:b/>
          <w:sz w:val="24"/>
          <w:szCs w:val="24"/>
        </w:rPr>
        <w:t>i</w:t>
      </w:r>
      <w:proofErr w:type="spellEnd"/>
    </w:p>
    <w:p w14:paraId="1DCEDDC1" w14:textId="77777777" w:rsidR="006B59FB" w:rsidRPr="009112AB" w:rsidRDefault="006B59FB" w:rsidP="006B59FB">
      <w:pPr>
        <w:ind w:left="72" w:right="187" w:firstLine="518"/>
        <w:jc w:val="both"/>
        <w:rPr>
          <w:sz w:val="24"/>
          <w:szCs w:val="24"/>
        </w:rPr>
      </w:pPr>
      <w:r w:rsidRPr="009112AB">
        <w:rPr>
          <w:b/>
          <w:sz w:val="24"/>
          <w:szCs w:val="24"/>
        </w:rPr>
        <w:t>MADDE 10 —</w:t>
      </w:r>
      <w:r w:rsidRPr="009112AB">
        <w:rPr>
          <w:sz w:val="24"/>
          <w:szCs w:val="24"/>
        </w:rPr>
        <w:t xml:space="preserve"> (1)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Üreticileri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Üniversitemizde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tüm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çalışanlanmız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öğrenciler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Üniversite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yerleşkelerinde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yükleniciler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adına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çalışan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diğer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personel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Üniversitemize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gelen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misafirlerdir</w:t>
      </w:r>
      <w:proofErr w:type="spellEnd"/>
      <w:r w:rsidRPr="009112AB">
        <w:rPr>
          <w:sz w:val="24"/>
          <w:szCs w:val="24"/>
        </w:rPr>
        <w:t>.</w:t>
      </w:r>
    </w:p>
    <w:p w14:paraId="241DE572" w14:textId="77777777" w:rsidR="00351AD9" w:rsidRPr="009112AB" w:rsidRDefault="00351AD9" w:rsidP="006B59FB">
      <w:pPr>
        <w:ind w:left="72" w:right="187" w:firstLine="518"/>
        <w:jc w:val="both"/>
        <w:rPr>
          <w:sz w:val="24"/>
          <w:szCs w:val="24"/>
        </w:rPr>
      </w:pPr>
    </w:p>
    <w:p w14:paraId="29F7FFF6" w14:textId="77777777" w:rsidR="006B59FB" w:rsidRPr="009112AB" w:rsidRDefault="006B59FB" w:rsidP="006B59FB">
      <w:pPr>
        <w:ind w:right="187" w:firstLine="590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(2)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üreticilerinin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sorumlulukları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şunlardır</w:t>
      </w:r>
      <w:proofErr w:type="spellEnd"/>
      <w:r w:rsidRPr="009112AB">
        <w:rPr>
          <w:sz w:val="24"/>
          <w:szCs w:val="24"/>
        </w:rPr>
        <w:t>;</w:t>
      </w:r>
    </w:p>
    <w:p w14:paraId="2A234707" w14:textId="77777777" w:rsidR="006B59FB" w:rsidRPr="009112AB" w:rsidRDefault="00EC4EEF" w:rsidP="006B59FB">
      <w:pPr>
        <w:widowControl/>
        <w:numPr>
          <w:ilvl w:val="0"/>
          <w:numId w:val="9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Ardahan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Üniversitesi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Yönergesi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6B59FB" w:rsidRPr="009112AB">
        <w:rPr>
          <w:sz w:val="24"/>
          <w:szCs w:val="24"/>
        </w:rPr>
        <w:t>ile</w:t>
      </w:r>
      <w:proofErr w:type="spellEnd"/>
      <w:r w:rsidR="006B59FB" w:rsidRPr="009112AB">
        <w:rPr>
          <w:sz w:val="24"/>
          <w:szCs w:val="24"/>
        </w:rPr>
        <w:t xml:space="preserve"> </w:t>
      </w:r>
      <w:proofErr w:type="spellStart"/>
      <w:r w:rsidR="006B59FB" w:rsidRPr="009112AB">
        <w:rPr>
          <w:sz w:val="24"/>
          <w:szCs w:val="24"/>
        </w:rPr>
        <w:t>belirlenen</w:t>
      </w:r>
      <w:proofErr w:type="spellEnd"/>
      <w:r w:rsidR="006B59FB" w:rsidRPr="009112AB">
        <w:rPr>
          <w:sz w:val="24"/>
          <w:szCs w:val="24"/>
        </w:rPr>
        <w:t xml:space="preserve"> </w:t>
      </w:r>
      <w:proofErr w:type="spellStart"/>
      <w:r w:rsidR="006B59FB" w:rsidRPr="009112AB">
        <w:rPr>
          <w:sz w:val="24"/>
          <w:szCs w:val="24"/>
        </w:rPr>
        <w:t>uygulama</w:t>
      </w:r>
      <w:proofErr w:type="spellEnd"/>
      <w:r w:rsidR="006B59FB" w:rsidRPr="009112AB">
        <w:rPr>
          <w:sz w:val="24"/>
          <w:szCs w:val="24"/>
        </w:rPr>
        <w:t xml:space="preserve"> </w:t>
      </w:r>
      <w:proofErr w:type="spellStart"/>
      <w:r w:rsidR="006B59FB" w:rsidRPr="009112AB">
        <w:rPr>
          <w:sz w:val="24"/>
          <w:szCs w:val="24"/>
        </w:rPr>
        <w:t>esaslarına</w:t>
      </w:r>
      <w:proofErr w:type="spellEnd"/>
      <w:r w:rsidR="006B59FB" w:rsidRPr="009112AB">
        <w:rPr>
          <w:sz w:val="24"/>
          <w:szCs w:val="24"/>
        </w:rPr>
        <w:t xml:space="preserve"> </w:t>
      </w:r>
      <w:proofErr w:type="spellStart"/>
      <w:r w:rsidR="006B59FB" w:rsidRPr="009112AB">
        <w:rPr>
          <w:sz w:val="24"/>
          <w:szCs w:val="24"/>
        </w:rPr>
        <w:t>uymak</w:t>
      </w:r>
      <w:proofErr w:type="spellEnd"/>
      <w:r w:rsidR="006B59FB" w:rsidRPr="009112AB">
        <w:rPr>
          <w:sz w:val="24"/>
          <w:szCs w:val="24"/>
        </w:rPr>
        <w:t>,</w:t>
      </w:r>
    </w:p>
    <w:p w14:paraId="26689609" w14:textId="77777777" w:rsidR="006B59FB" w:rsidRPr="009112AB" w:rsidRDefault="00EC4EEF" w:rsidP="006B59FB">
      <w:pPr>
        <w:widowControl/>
        <w:numPr>
          <w:ilvl w:val="0"/>
          <w:numId w:val="9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Bu </w:t>
      </w:r>
      <w:proofErr w:type="spellStart"/>
      <w:r w:rsidRPr="009112AB">
        <w:rPr>
          <w:sz w:val="24"/>
          <w:szCs w:val="24"/>
        </w:rPr>
        <w:t>Yönerge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oluşturulan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kurul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koordinatörlük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</w:t>
      </w:r>
      <w:r w:rsidR="006B59FB" w:rsidRPr="009112AB">
        <w:rPr>
          <w:sz w:val="24"/>
          <w:szCs w:val="24"/>
        </w:rPr>
        <w:t>e</w:t>
      </w:r>
      <w:proofErr w:type="spellEnd"/>
      <w:r w:rsidR="006B59FB" w:rsidRPr="009112AB">
        <w:rPr>
          <w:sz w:val="24"/>
          <w:szCs w:val="24"/>
        </w:rPr>
        <w:t xml:space="preserve"> </w:t>
      </w:r>
      <w:proofErr w:type="spellStart"/>
      <w:r w:rsidR="006B59FB" w:rsidRPr="009112AB">
        <w:rPr>
          <w:sz w:val="24"/>
          <w:szCs w:val="24"/>
        </w:rPr>
        <w:t>sorumluların</w:t>
      </w:r>
      <w:proofErr w:type="spellEnd"/>
      <w:r w:rsidR="006B59FB" w:rsidRPr="009112AB">
        <w:rPr>
          <w:sz w:val="24"/>
          <w:szCs w:val="24"/>
        </w:rPr>
        <w:t xml:space="preserve"> </w:t>
      </w:r>
      <w:proofErr w:type="spellStart"/>
      <w:r w:rsidR="006B59FB" w:rsidRPr="009112AB">
        <w:rPr>
          <w:sz w:val="24"/>
          <w:szCs w:val="24"/>
        </w:rPr>
        <w:t>talimatlarına</w:t>
      </w:r>
      <w:proofErr w:type="spellEnd"/>
      <w:r w:rsidR="006B59FB" w:rsidRPr="009112AB">
        <w:rPr>
          <w:sz w:val="24"/>
          <w:szCs w:val="24"/>
        </w:rPr>
        <w:t xml:space="preserve"> </w:t>
      </w:r>
      <w:proofErr w:type="spellStart"/>
      <w:r w:rsidR="006B59FB" w:rsidRPr="009112AB">
        <w:rPr>
          <w:sz w:val="24"/>
          <w:szCs w:val="24"/>
        </w:rPr>
        <w:t>uymak</w:t>
      </w:r>
      <w:proofErr w:type="spellEnd"/>
      <w:r w:rsidR="006B59FB" w:rsidRPr="009112AB">
        <w:rPr>
          <w:sz w:val="24"/>
          <w:szCs w:val="24"/>
        </w:rPr>
        <w:t xml:space="preserve"> </w:t>
      </w:r>
      <w:proofErr w:type="spellStart"/>
      <w:r w:rsidR="006B59FB" w:rsidRPr="009112AB">
        <w:rPr>
          <w:sz w:val="24"/>
          <w:szCs w:val="24"/>
        </w:rPr>
        <w:t>ve</w:t>
      </w:r>
      <w:proofErr w:type="spellEnd"/>
      <w:r w:rsidR="006B59FB" w:rsidRPr="009112AB">
        <w:rPr>
          <w:sz w:val="24"/>
          <w:szCs w:val="24"/>
        </w:rPr>
        <w:t xml:space="preserve"> </w:t>
      </w:r>
      <w:proofErr w:type="spellStart"/>
      <w:r w:rsidR="006B59FB" w:rsidRPr="009112AB">
        <w:rPr>
          <w:sz w:val="24"/>
          <w:szCs w:val="24"/>
        </w:rPr>
        <w:t>bunları</w:t>
      </w:r>
      <w:proofErr w:type="spellEnd"/>
      <w:r w:rsidR="006B59FB" w:rsidRPr="009112AB">
        <w:rPr>
          <w:sz w:val="24"/>
          <w:szCs w:val="24"/>
        </w:rPr>
        <w:t xml:space="preserve"> </w:t>
      </w:r>
      <w:proofErr w:type="spellStart"/>
      <w:r w:rsidR="006B59FB" w:rsidRPr="009112AB">
        <w:rPr>
          <w:sz w:val="24"/>
          <w:szCs w:val="24"/>
        </w:rPr>
        <w:t>uygulamak</w:t>
      </w:r>
      <w:proofErr w:type="spellEnd"/>
      <w:r w:rsidR="006B59FB" w:rsidRPr="009112AB">
        <w:rPr>
          <w:sz w:val="24"/>
          <w:szCs w:val="24"/>
        </w:rPr>
        <w:t>,</w:t>
      </w:r>
    </w:p>
    <w:p w14:paraId="15509D7B" w14:textId="77777777" w:rsidR="006B59FB" w:rsidRPr="009112AB" w:rsidRDefault="006B59FB" w:rsidP="006B59FB">
      <w:pPr>
        <w:widowControl/>
        <w:numPr>
          <w:ilvl w:val="0"/>
          <w:numId w:val="9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oluşumunu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önlemek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bu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mümkün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değilse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üretim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miktarını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aza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indirmek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için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gerekli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önlemleri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almak</w:t>
      </w:r>
      <w:proofErr w:type="spellEnd"/>
      <w:r w:rsidRPr="009112AB">
        <w:rPr>
          <w:sz w:val="24"/>
          <w:szCs w:val="24"/>
        </w:rPr>
        <w:t>,</w:t>
      </w:r>
    </w:p>
    <w:p w14:paraId="50B632BA" w14:textId="77777777" w:rsidR="006B59FB" w:rsidRPr="009112AB" w:rsidRDefault="006B59FB" w:rsidP="006B59FB">
      <w:pPr>
        <w:ind w:left="590" w:right="187" w:firstLine="566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ç)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içeriğinin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kazanılması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tehlike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içeriğinin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azaltılması</w:t>
      </w:r>
      <w:proofErr w:type="spellEnd"/>
      <w:r w:rsidRPr="009112AB">
        <w:rPr>
          <w:sz w:val="24"/>
          <w:szCs w:val="24"/>
        </w:rPr>
        <w:t>/</w:t>
      </w:r>
      <w:proofErr w:type="spellStart"/>
      <w:r w:rsidRPr="009112AB">
        <w:rPr>
          <w:sz w:val="24"/>
          <w:szCs w:val="24"/>
        </w:rPr>
        <w:t>ortadan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kaldırılması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amacıyla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Üniversite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içerisinde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konuşlandırılan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toplama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saklama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depolama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ünitelerine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içeriğini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dikkate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alarak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bırakmak</w:t>
      </w:r>
      <w:proofErr w:type="spellEnd"/>
      <w:r w:rsidRPr="009112AB">
        <w:rPr>
          <w:sz w:val="24"/>
          <w:szCs w:val="24"/>
        </w:rPr>
        <w:t>,</w:t>
      </w:r>
    </w:p>
    <w:p w14:paraId="78C4E880" w14:textId="77777777" w:rsidR="006B59FB" w:rsidRPr="009112AB" w:rsidRDefault="006B59FB" w:rsidP="006B59FB">
      <w:pPr>
        <w:widowControl/>
        <w:numPr>
          <w:ilvl w:val="0"/>
          <w:numId w:val="9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lastRenderedPageBreak/>
        <w:t>Günlük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yaşamda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çalışma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hayatında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kullanılacak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ürünlerde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kullanıldıktan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sonra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doğaya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salınımları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zararsız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ürünleri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kullanmak</w:t>
      </w:r>
      <w:proofErr w:type="spellEnd"/>
      <w:r w:rsidRPr="009112AB">
        <w:rPr>
          <w:sz w:val="24"/>
          <w:szCs w:val="24"/>
        </w:rPr>
        <w:t xml:space="preserve">, </w:t>
      </w:r>
    </w:p>
    <w:p w14:paraId="35187C06" w14:textId="77777777" w:rsidR="000901F8" w:rsidRPr="009112AB" w:rsidRDefault="006B59FB" w:rsidP="000901F8">
      <w:pPr>
        <w:widowControl/>
        <w:numPr>
          <w:ilvl w:val="0"/>
          <w:numId w:val="9"/>
        </w:numPr>
        <w:autoSpaceDE/>
        <w:autoSpaceDN/>
        <w:spacing w:after="9" w:line="271" w:lineRule="auto"/>
        <w:ind w:right="187" w:firstLine="566"/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doğaya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gelişigüzel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bırakılmaması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için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duyarlı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olmak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önlenmesi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konusundaki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gelişmeleri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takip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etmek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düşünce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önerilerini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sorumlusuna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iletmek</w:t>
      </w:r>
      <w:proofErr w:type="spellEnd"/>
      <w:r w:rsidRPr="009112AB">
        <w:rPr>
          <w:sz w:val="24"/>
          <w:szCs w:val="24"/>
        </w:rPr>
        <w:t>.</w:t>
      </w:r>
    </w:p>
    <w:p w14:paraId="075AC009" w14:textId="77777777" w:rsidR="000901F8" w:rsidRPr="009112AB" w:rsidRDefault="000901F8" w:rsidP="000901F8">
      <w:pPr>
        <w:pStyle w:val="AralkYok"/>
        <w:rPr>
          <w:sz w:val="24"/>
          <w:szCs w:val="24"/>
        </w:rPr>
      </w:pPr>
    </w:p>
    <w:p w14:paraId="3F85C22E" w14:textId="77777777" w:rsidR="000901F8" w:rsidRPr="009112AB" w:rsidRDefault="000901F8" w:rsidP="000901F8">
      <w:pPr>
        <w:pStyle w:val="AralkYok"/>
        <w:ind w:firstLine="590"/>
        <w:rPr>
          <w:b/>
          <w:sz w:val="24"/>
          <w:szCs w:val="24"/>
        </w:rPr>
      </w:pPr>
      <w:proofErr w:type="spellStart"/>
      <w:r w:rsidRPr="009112AB">
        <w:rPr>
          <w:b/>
          <w:sz w:val="24"/>
          <w:szCs w:val="24"/>
        </w:rPr>
        <w:t>Geçici</w:t>
      </w:r>
      <w:proofErr w:type="spellEnd"/>
      <w:r w:rsidRPr="009112AB">
        <w:rPr>
          <w:b/>
          <w:sz w:val="24"/>
          <w:szCs w:val="24"/>
        </w:rPr>
        <w:t xml:space="preserve"> </w:t>
      </w:r>
      <w:proofErr w:type="spellStart"/>
      <w:r w:rsidRPr="009112AB">
        <w:rPr>
          <w:b/>
          <w:sz w:val="24"/>
          <w:szCs w:val="24"/>
        </w:rPr>
        <w:t>Depolama</w:t>
      </w:r>
      <w:proofErr w:type="spellEnd"/>
      <w:r w:rsidRPr="009112AB">
        <w:rPr>
          <w:b/>
          <w:sz w:val="24"/>
          <w:szCs w:val="24"/>
        </w:rPr>
        <w:t xml:space="preserve"> </w:t>
      </w:r>
      <w:proofErr w:type="spellStart"/>
      <w:r w:rsidR="0095041F" w:rsidRPr="009112AB">
        <w:rPr>
          <w:b/>
          <w:sz w:val="24"/>
          <w:szCs w:val="24"/>
        </w:rPr>
        <w:t>Alanı</w:t>
      </w:r>
      <w:proofErr w:type="spellEnd"/>
      <w:r w:rsidR="0095041F" w:rsidRPr="009112AB">
        <w:rPr>
          <w:b/>
          <w:sz w:val="24"/>
          <w:szCs w:val="24"/>
        </w:rPr>
        <w:t xml:space="preserve"> </w:t>
      </w:r>
      <w:proofErr w:type="spellStart"/>
      <w:r w:rsidR="0095041F" w:rsidRPr="009112AB">
        <w:rPr>
          <w:b/>
          <w:sz w:val="24"/>
          <w:szCs w:val="24"/>
        </w:rPr>
        <w:t>ile</w:t>
      </w:r>
      <w:proofErr w:type="spellEnd"/>
      <w:r w:rsidR="00C931F9" w:rsidRPr="009112AB">
        <w:rPr>
          <w:b/>
          <w:sz w:val="24"/>
          <w:szCs w:val="24"/>
        </w:rPr>
        <w:t xml:space="preserve"> </w:t>
      </w:r>
      <w:proofErr w:type="spellStart"/>
      <w:r w:rsidR="00C931F9" w:rsidRPr="009112AB">
        <w:rPr>
          <w:b/>
          <w:sz w:val="24"/>
          <w:szCs w:val="24"/>
        </w:rPr>
        <w:t>Sorumlularının</w:t>
      </w:r>
      <w:proofErr w:type="spellEnd"/>
      <w:r w:rsidR="00C931F9" w:rsidRPr="009112AB">
        <w:rPr>
          <w:b/>
          <w:sz w:val="24"/>
          <w:szCs w:val="24"/>
        </w:rPr>
        <w:t xml:space="preserve"> </w:t>
      </w:r>
      <w:proofErr w:type="spellStart"/>
      <w:r w:rsidR="00C931F9" w:rsidRPr="009112AB">
        <w:rPr>
          <w:b/>
          <w:sz w:val="24"/>
          <w:szCs w:val="24"/>
        </w:rPr>
        <w:t>Belirlenmesi</w:t>
      </w:r>
      <w:proofErr w:type="spellEnd"/>
      <w:r w:rsidR="00C931F9" w:rsidRPr="009112AB">
        <w:rPr>
          <w:b/>
          <w:sz w:val="24"/>
          <w:szCs w:val="24"/>
        </w:rPr>
        <w:t xml:space="preserve"> </w:t>
      </w:r>
      <w:proofErr w:type="spellStart"/>
      <w:r w:rsidR="00C931F9" w:rsidRPr="009112AB">
        <w:rPr>
          <w:b/>
          <w:sz w:val="24"/>
          <w:szCs w:val="24"/>
        </w:rPr>
        <w:t>ve</w:t>
      </w:r>
      <w:proofErr w:type="spellEnd"/>
      <w:r w:rsidR="00C931F9" w:rsidRPr="009112AB">
        <w:rPr>
          <w:b/>
          <w:sz w:val="24"/>
          <w:szCs w:val="24"/>
        </w:rPr>
        <w:t xml:space="preserve"> </w:t>
      </w:r>
      <w:proofErr w:type="spellStart"/>
      <w:r w:rsidR="00C931F9" w:rsidRPr="009112AB">
        <w:rPr>
          <w:b/>
          <w:sz w:val="24"/>
          <w:szCs w:val="24"/>
        </w:rPr>
        <w:t>Görevleri</w:t>
      </w:r>
      <w:proofErr w:type="spellEnd"/>
    </w:p>
    <w:p w14:paraId="09773F4C" w14:textId="77777777" w:rsidR="000901F8" w:rsidRPr="009112AB" w:rsidRDefault="000901F8" w:rsidP="000901F8">
      <w:pPr>
        <w:pStyle w:val="AralkYok"/>
        <w:rPr>
          <w:b/>
          <w:sz w:val="24"/>
          <w:szCs w:val="24"/>
        </w:rPr>
      </w:pPr>
    </w:p>
    <w:p w14:paraId="3EC3FF41" w14:textId="77777777" w:rsidR="00EC4EEF" w:rsidRPr="009112AB" w:rsidRDefault="000901F8" w:rsidP="006E5E74">
      <w:pPr>
        <w:pStyle w:val="AralkYok"/>
        <w:ind w:firstLine="590"/>
        <w:jc w:val="both"/>
        <w:rPr>
          <w:sz w:val="24"/>
          <w:szCs w:val="24"/>
        </w:rPr>
      </w:pPr>
      <w:r w:rsidRPr="009112AB">
        <w:rPr>
          <w:b/>
          <w:sz w:val="24"/>
          <w:szCs w:val="24"/>
        </w:rPr>
        <w:t>MADDE 11 –</w:t>
      </w:r>
      <w:r w:rsidRPr="009112AB">
        <w:rPr>
          <w:sz w:val="24"/>
          <w:szCs w:val="24"/>
        </w:rPr>
        <w:t xml:space="preserve"> </w:t>
      </w:r>
      <w:r w:rsidR="006E5E74" w:rsidRPr="009112AB">
        <w:rPr>
          <w:sz w:val="24"/>
          <w:szCs w:val="24"/>
        </w:rPr>
        <w:t xml:space="preserve">(1) </w:t>
      </w:r>
      <w:proofErr w:type="spellStart"/>
      <w:r w:rsidRPr="009112AB">
        <w:rPr>
          <w:sz w:val="24"/>
          <w:szCs w:val="24"/>
        </w:rPr>
        <w:t>Geçici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Depolama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6E5E74" w:rsidRPr="009112AB">
        <w:rPr>
          <w:sz w:val="24"/>
          <w:szCs w:val="24"/>
        </w:rPr>
        <w:t>Üniversite</w:t>
      </w:r>
      <w:proofErr w:type="spellEnd"/>
      <w:r w:rsidR="006E5E74" w:rsidRPr="009112AB">
        <w:rPr>
          <w:sz w:val="24"/>
          <w:szCs w:val="24"/>
        </w:rPr>
        <w:t xml:space="preserve"> </w:t>
      </w:r>
      <w:proofErr w:type="spellStart"/>
      <w:r w:rsidR="006E5E74" w:rsidRPr="009112AB">
        <w:rPr>
          <w:sz w:val="24"/>
          <w:szCs w:val="24"/>
        </w:rPr>
        <w:t>içerisinde</w:t>
      </w:r>
      <w:proofErr w:type="spellEnd"/>
      <w:r w:rsidR="006E5E74" w:rsidRPr="009112AB">
        <w:rPr>
          <w:sz w:val="24"/>
          <w:szCs w:val="24"/>
        </w:rPr>
        <w:t xml:space="preserve"> </w:t>
      </w:r>
      <w:proofErr w:type="spellStart"/>
      <w:r w:rsidR="006E5E74" w:rsidRPr="009112AB">
        <w:rPr>
          <w:sz w:val="24"/>
          <w:szCs w:val="24"/>
        </w:rPr>
        <w:t>kriterlere</w:t>
      </w:r>
      <w:proofErr w:type="spellEnd"/>
      <w:r w:rsidR="006E5E74" w:rsidRPr="009112AB">
        <w:rPr>
          <w:sz w:val="24"/>
          <w:szCs w:val="24"/>
        </w:rPr>
        <w:t xml:space="preserve"> </w:t>
      </w:r>
      <w:proofErr w:type="spellStart"/>
      <w:r w:rsidR="006E5E74" w:rsidRPr="009112AB">
        <w:rPr>
          <w:sz w:val="24"/>
          <w:szCs w:val="24"/>
        </w:rPr>
        <w:t>uygun</w:t>
      </w:r>
      <w:proofErr w:type="spellEnd"/>
      <w:r w:rsidR="006E5E74" w:rsidRPr="009112AB">
        <w:rPr>
          <w:sz w:val="24"/>
          <w:szCs w:val="24"/>
        </w:rPr>
        <w:t xml:space="preserve"> </w:t>
      </w:r>
      <w:proofErr w:type="spellStart"/>
      <w:r w:rsidR="006E5E74" w:rsidRPr="009112AB">
        <w:rPr>
          <w:sz w:val="24"/>
          <w:szCs w:val="24"/>
        </w:rPr>
        <w:t>olarak</w:t>
      </w:r>
      <w:proofErr w:type="spellEnd"/>
      <w:r w:rsidR="006E5E74" w:rsidRPr="009112AB">
        <w:rPr>
          <w:sz w:val="24"/>
          <w:szCs w:val="24"/>
        </w:rPr>
        <w:t xml:space="preserve"> </w:t>
      </w:r>
      <w:proofErr w:type="spellStart"/>
      <w:r w:rsidR="006E5E74" w:rsidRPr="009112AB">
        <w:rPr>
          <w:sz w:val="24"/>
          <w:szCs w:val="24"/>
        </w:rPr>
        <w:t>oluşturulur</w:t>
      </w:r>
      <w:proofErr w:type="spellEnd"/>
      <w:r w:rsidR="006E5E74" w:rsidRPr="009112AB">
        <w:rPr>
          <w:sz w:val="24"/>
          <w:szCs w:val="24"/>
        </w:rPr>
        <w:t xml:space="preserve">. </w:t>
      </w:r>
      <w:proofErr w:type="spellStart"/>
      <w:r w:rsidR="0095041F" w:rsidRPr="009112AB">
        <w:rPr>
          <w:sz w:val="24"/>
          <w:szCs w:val="24"/>
        </w:rPr>
        <w:t>G</w:t>
      </w:r>
      <w:r w:rsidR="00294B3B" w:rsidRPr="009112AB">
        <w:rPr>
          <w:sz w:val="24"/>
          <w:szCs w:val="24"/>
        </w:rPr>
        <w:t>eçici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depolama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alan</w:t>
      </w:r>
      <w:proofErr w:type="spellEnd"/>
      <w:r w:rsidR="00294B3B" w:rsidRPr="009112AB">
        <w:rPr>
          <w:sz w:val="24"/>
          <w:szCs w:val="24"/>
        </w:rPr>
        <w:t xml:space="preserve"> yada </w:t>
      </w:r>
      <w:proofErr w:type="spellStart"/>
      <w:r w:rsidR="00294B3B" w:rsidRPr="009112AB">
        <w:rPr>
          <w:sz w:val="24"/>
          <w:szCs w:val="24"/>
        </w:rPr>
        <w:t>alanlarının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6E5E74" w:rsidRPr="009112AB">
        <w:rPr>
          <w:sz w:val="24"/>
          <w:szCs w:val="24"/>
        </w:rPr>
        <w:t>sorumlusu</w:t>
      </w:r>
      <w:proofErr w:type="spellEnd"/>
      <w:r w:rsidR="006E5E74" w:rsidRPr="009112AB">
        <w:rPr>
          <w:sz w:val="24"/>
          <w:szCs w:val="24"/>
        </w:rPr>
        <w:t xml:space="preserve"> </w:t>
      </w:r>
      <w:proofErr w:type="spellStart"/>
      <w:r w:rsidR="006E5E74" w:rsidRPr="009112AB">
        <w:rPr>
          <w:sz w:val="24"/>
          <w:szCs w:val="24"/>
        </w:rPr>
        <w:t>Koordinatörün</w:t>
      </w:r>
      <w:proofErr w:type="spellEnd"/>
      <w:r w:rsidR="006E5E74" w:rsidRPr="009112AB">
        <w:rPr>
          <w:sz w:val="24"/>
          <w:szCs w:val="24"/>
        </w:rPr>
        <w:t xml:space="preserve"> </w:t>
      </w:r>
      <w:proofErr w:type="spellStart"/>
      <w:r w:rsidR="006E5E74" w:rsidRPr="009112AB">
        <w:rPr>
          <w:sz w:val="24"/>
          <w:szCs w:val="24"/>
        </w:rPr>
        <w:t>önerisi</w:t>
      </w:r>
      <w:proofErr w:type="spellEnd"/>
      <w:r w:rsidR="006E5E74" w:rsidRPr="009112AB">
        <w:rPr>
          <w:sz w:val="24"/>
          <w:szCs w:val="24"/>
        </w:rPr>
        <w:t xml:space="preserve"> </w:t>
      </w:r>
      <w:proofErr w:type="spellStart"/>
      <w:r w:rsidR="006E5E74" w:rsidRPr="009112AB">
        <w:rPr>
          <w:sz w:val="24"/>
          <w:szCs w:val="24"/>
        </w:rPr>
        <w:t>ile</w:t>
      </w:r>
      <w:proofErr w:type="spellEnd"/>
      <w:r w:rsidR="006E5E74" w:rsidRPr="009112AB">
        <w:rPr>
          <w:sz w:val="24"/>
          <w:szCs w:val="24"/>
        </w:rPr>
        <w:t xml:space="preserve"> </w:t>
      </w:r>
      <w:proofErr w:type="spellStart"/>
      <w:r w:rsidR="006E5E74" w:rsidRPr="009112AB">
        <w:rPr>
          <w:sz w:val="24"/>
          <w:szCs w:val="24"/>
        </w:rPr>
        <w:t>Rektör</w:t>
      </w:r>
      <w:proofErr w:type="spellEnd"/>
      <w:r w:rsidR="006E5E74" w:rsidRPr="009112AB">
        <w:rPr>
          <w:sz w:val="24"/>
          <w:szCs w:val="24"/>
        </w:rPr>
        <w:t xml:space="preserve"> </w:t>
      </w:r>
      <w:proofErr w:type="spellStart"/>
      <w:r w:rsidR="006E5E74" w:rsidRPr="009112AB">
        <w:rPr>
          <w:sz w:val="24"/>
          <w:szCs w:val="24"/>
        </w:rPr>
        <w:t>tarafından</w:t>
      </w:r>
      <w:proofErr w:type="spellEnd"/>
      <w:r w:rsidR="006E5E74" w:rsidRPr="009112AB">
        <w:rPr>
          <w:sz w:val="24"/>
          <w:szCs w:val="24"/>
        </w:rPr>
        <w:t xml:space="preserve"> </w:t>
      </w:r>
      <w:proofErr w:type="spellStart"/>
      <w:r w:rsidR="006E5E74" w:rsidRPr="009112AB">
        <w:rPr>
          <w:sz w:val="24"/>
          <w:szCs w:val="24"/>
        </w:rPr>
        <w:t>görevlendirilir</w:t>
      </w:r>
      <w:proofErr w:type="spellEnd"/>
      <w:r w:rsidR="006E5E74" w:rsidRPr="009112AB">
        <w:rPr>
          <w:sz w:val="24"/>
          <w:szCs w:val="24"/>
        </w:rPr>
        <w:t>.</w:t>
      </w:r>
    </w:p>
    <w:p w14:paraId="002446BF" w14:textId="77777777" w:rsidR="006E5E74" w:rsidRPr="009112AB" w:rsidRDefault="006E5E74" w:rsidP="006E5E74">
      <w:pPr>
        <w:pStyle w:val="AralkYok"/>
        <w:ind w:firstLine="590"/>
        <w:jc w:val="both"/>
        <w:rPr>
          <w:sz w:val="24"/>
          <w:szCs w:val="24"/>
        </w:rPr>
      </w:pPr>
    </w:p>
    <w:p w14:paraId="0ABAB09B" w14:textId="77777777" w:rsidR="006E5E74" w:rsidRPr="009112AB" w:rsidRDefault="006E5E74" w:rsidP="00351AD9">
      <w:pPr>
        <w:pStyle w:val="AralkYok"/>
        <w:ind w:firstLine="590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(2) </w:t>
      </w:r>
      <w:proofErr w:type="spellStart"/>
      <w:r w:rsidRPr="009112AB">
        <w:rPr>
          <w:sz w:val="24"/>
          <w:szCs w:val="24"/>
        </w:rPr>
        <w:t>Geçici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depolama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sorumlularının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şunlardır</w:t>
      </w:r>
      <w:proofErr w:type="spellEnd"/>
      <w:r w:rsidRPr="009112AB">
        <w:rPr>
          <w:sz w:val="24"/>
          <w:szCs w:val="24"/>
        </w:rPr>
        <w:t>;</w:t>
      </w:r>
    </w:p>
    <w:p w14:paraId="3715EC06" w14:textId="77777777" w:rsidR="006E5E74" w:rsidRPr="009112AB" w:rsidRDefault="006E5E74" w:rsidP="006E5E74">
      <w:pPr>
        <w:pStyle w:val="AralkYok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Atıklar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geçici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depolama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alanına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getirildiğinde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alandan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sorumlu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personel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hazır</w:t>
      </w:r>
      <w:proofErr w:type="spellEnd"/>
    </w:p>
    <w:p w14:paraId="5F0C6F7F" w14:textId="77777777" w:rsidR="006E5E74" w:rsidRPr="009112AB" w:rsidRDefault="0095041F" w:rsidP="006E5E74">
      <w:pPr>
        <w:pStyle w:val="AralkYok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Pr="009112AB">
        <w:rPr>
          <w:sz w:val="24"/>
          <w:szCs w:val="24"/>
        </w:rPr>
        <w:t>Bulunur</w:t>
      </w:r>
      <w:proofErr w:type="spellEnd"/>
      <w:r w:rsidRPr="009112AB">
        <w:rPr>
          <w:sz w:val="24"/>
          <w:szCs w:val="24"/>
        </w:rPr>
        <w:t>,</w:t>
      </w:r>
      <w:r w:rsidR="006E5E74" w:rsidRPr="009112AB">
        <w:rPr>
          <w:sz w:val="24"/>
          <w:szCs w:val="24"/>
        </w:rPr>
        <w:t xml:space="preserve"> </w:t>
      </w:r>
    </w:p>
    <w:p w14:paraId="7B1E3712" w14:textId="77777777" w:rsidR="006E5E74" w:rsidRPr="009112AB" w:rsidRDefault="006E5E74" w:rsidP="006E5E74">
      <w:pPr>
        <w:pStyle w:val="AralkYok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Geçici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depolama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sorumlu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personel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eldiven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giyer</w:t>
      </w:r>
      <w:proofErr w:type="spellEnd"/>
      <w:r w:rsidR="0095041F" w:rsidRPr="009112AB">
        <w:rPr>
          <w:sz w:val="24"/>
          <w:szCs w:val="24"/>
        </w:rPr>
        <w:t>,</w:t>
      </w:r>
    </w:p>
    <w:p w14:paraId="5133A8DF" w14:textId="77777777" w:rsidR="006E5E74" w:rsidRPr="009112AB" w:rsidRDefault="006E5E74" w:rsidP="006E5E74">
      <w:pPr>
        <w:pStyle w:val="AralkYok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Geçici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depolama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</w:t>
      </w:r>
      <w:r w:rsidR="0095041F" w:rsidRPr="009112AB">
        <w:rPr>
          <w:sz w:val="24"/>
          <w:szCs w:val="24"/>
        </w:rPr>
        <w:t>nına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getirilen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atıklar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tartılır</w:t>
      </w:r>
      <w:proofErr w:type="spellEnd"/>
      <w:r w:rsidR="0095041F" w:rsidRPr="009112AB">
        <w:rPr>
          <w:sz w:val="24"/>
          <w:szCs w:val="24"/>
        </w:rPr>
        <w:t>,</w:t>
      </w:r>
      <w:r w:rsidRPr="009112AB">
        <w:rPr>
          <w:sz w:val="24"/>
          <w:szCs w:val="24"/>
        </w:rPr>
        <w:t xml:space="preserve"> </w:t>
      </w:r>
    </w:p>
    <w:p w14:paraId="45E24C40" w14:textId="77777777" w:rsidR="006E5E74" w:rsidRPr="009112AB" w:rsidRDefault="006E5E74" w:rsidP="006E5E74">
      <w:pPr>
        <w:pStyle w:val="AralkYok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Tartılan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atığın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cinsine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miktarı</w:t>
      </w:r>
      <w:proofErr w:type="spellEnd"/>
      <w:r w:rsidRPr="009112AB">
        <w:rPr>
          <w:sz w:val="24"/>
          <w:szCs w:val="24"/>
        </w:rPr>
        <w:t xml:space="preserve"> (kg), </w:t>
      </w:r>
      <w:proofErr w:type="spellStart"/>
      <w:r w:rsidRPr="009112AB">
        <w:rPr>
          <w:sz w:val="24"/>
          <w:szCs w:val="24"/>
        </w:rPr>
        <w:t>tarih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saati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atığı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bırakan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personel</w:t>
      </w:r>
      <w:proofErr w:type="spellEnd"/>
      <w:r w:rsidRPr="009112AB">
        <w:rPr>
          <w:sz w:val="24"/>
          <w:szCs w:val="24"/>
        </w:rPr>
        <w:t xml:space="preserve"> </w:t>
      </w:r>
    </w:p>
    <w:p w14:paraId="159419E8" w14:textId="77777777" w:rsidR="006E5E74" w:rsidRPr="009112AB" w:rsidRDefault="006E5E74" w:rsidP="006E5E74">
      <w:pPr>
        <w:pStyle w:val="AralkYok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Pr="009112AB">
        <w:rPr>
          <w:sz w:val="24"/>
          <w:szCs w:val="24"/>
        </w:rPr>
        <w:t>tarafı</w:t>
      </w:r>
      <w:r w:rsidR="0095041F" w:rsidRPr="009112AB">
        <w:rPr>
          <w:sz w:val="24"/>
          <w:szCs w:val="24"/>
        </w:rPr>
        <w:t>ndan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tutanak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ile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teslim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edilir</w:t>
      </w:r>
      <w:proofErr w:type="spellEnd"/>
      <w:r w:rsidR="0095041F" w:rsidRPr="009112AB">
        <w:rPr>
          <w:sz w:val="24"/>
          <w:szCs w:val="24"/>
        </w:rPr>
        <w:t>,</w:t>
      </w:r>
    </w:p>
    <w:p w14:paraId="6DB286E9" w14:textId="77777777" w:rsidR="006E5E74" w:rsidRPr="009112AB" w:rsidRDefault="006E5E74" w:rsidP="006E5E74">
      <w:pPr>
        <w:pStyle w:val="AralkYok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Atıklar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geçici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depolama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alanında</w:t>
      </w:r>
      <w:proofErr w:type="spellEnd"/>
      <w:r w:rsidRPr="009112AB">
        <w:rPr>
          <w:sz w:val="24"/>
          <w:szCs w:val="24"/>
        </w:rPr>
        <w:t xml:space="preserve"> her </w:t>
      </w:r>
      <w:proofErr w:type="spellStart"/>
      <w:r w:rsidRPr="009112AB">
        <w:rPr>
          <w:sz w:val="24"/>
          <w:szCs w:val="24"/>
        </w:rPr>
        <w:t>a</w:t>
      </w:r>
      <w:r w:rsidR="0095041F" w:rsidRPr="009112AB">
        <w:rPr>
          <w:sz w:val="24"/>
          <w:szCs w:val="24"/>
        </w:rPr>
        <w:t>tık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için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ayrı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ayrı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biriktirilir</w:t>
      </w:r>
      <w:proofErr w:type="spellEnd"/>
      <w:r w:rsidR="0095041F" w:rsidRPr="009112AB">
        <w:rPr>
          <w:sz w:val="24"/>
          <w:szCs w:val="24"/>
        </w:rPr>
        <w:t>,</w:t>
      </w:r>
    </w:p>
    <w:p w14:paraId="74EE8A3C" w14:textId="77777777" w:rsidR="006E5E74" w:rsidRPr="009112AB" w:rsidRDefault="006E5E74" w:rsidP="006E5E74">
      <w:pPr>
        <w:pStyle w:val="AralkYok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Geçici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depolama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işlemi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sırasında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poşetlerin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doğrudan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el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veya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vücut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temas</w:t>
      </w:r>
      <w:proofErr w:type="spellEnd"/>
      <w:r w:rsidRPr="009112AB">
        <w:rPr>
          <w:sz w:val="24"/>
          <w:szCs w:val="24"/>
        </w:rPr>
        <w:t xml:space="preserve"> </w:t>
      </w:r>
    </w:p>
    <w:p w14:paraId="7E3A07B8" w14:textId="77777777" w:rsidR="006E5E74" w:rsidRPr="009112AB" w:rsidRDefault="0095041F" w:rsidP="006E5E74">
      <w:pPr>
        <w:pStyle w:val="AralkYok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Pr="009112AB">
        <w:rPr>
          <w:sz w:val="24"/>
          <w:szCs w:val="24"/>
        </w:rPr>
        <w:t>etmesinden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kaçınılır</w:t>
      </w:r>
      <w:proofErr w:type="spellEnd"/>
      <w:r w:rsidRPr="009112AB">
        <w:rPr>
          <w:sz w:val="24"/>
          <w:szCs w:val="24"/>
        </w:rPr>
        <w:t>,</w:t>
      </w:r>
    </w:p>
    <w:p w14:paraId="13471BA7" w14:textId="77777777" w:rsidR="006E5E74" w:rsidRPr="009112AB" w:rsidRDefault="006E5E74" w:rsidP="006E5E74">
      <w:pPr>
        <w:pStyle w:val="AralkYok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konteynerlere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konulması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esnasında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dökülmemesine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dikkat</w:t>
      </w:r>
      <w:proofErr w:type="spellEnd"/>
      <w:r w:rsidRPr="009112AB">
        <w:rPr>
          <w:sz w:val="24"/>
          <w:szCs w:val="24"/>
        </w:rPr>
        <w:t xml:space="preserve"> </w:t>
      </w:r>
    </w:p>
    <w:p w14:paraId="29FC883F" w14:textId="77777777" w:rsidR="006E5E74" w:rsidRPr="009112AB" w:rsidRDefault="006E5E74" w:rsidP="006E5E74">
      <w:pPr>
        <w:pStyle w:val="AralkYok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Pr="009112AB">
        <w:rPr>
          <w:sz w:val="24"/>
          <w:szCs w:val="24"/>
        </w:rPr>
        <w:t>edilir</w:t>
      </w:r>
      <w:proofErr w:type="spellEnd"/>
      <w:r w:rsidRPr="009112AB">
        <w:rPr>
          <w:sz w:val="24"/>
          <w:szCs w:val="24"/>
        </w:rPr>
        <w:t xml:space="preserve">. </w:t>
      </w:r>
      <w:proofErr w:type="spellStart"/>
      <w:r w:rsidRPr="009112AB">
        <w:rPr>
          <w:sz w:val="24"/>
          <w:szCs w:val="24"/>
        </w:rPr>
        <w:t>Herhangi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dökülme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veya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kaza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durumunda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atıklar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derhal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toplanarak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önce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uygun</w:t>
      </w:r>
      <w:proofErr w:type="spellEnd"/>
      <w:r w:rsidRPr="009112AB">
        <w:rPr>
          <w:sz w:val="24"/>
          <w:szCs w:val="24"/>
        </w:rPr>
        <w:t xml:space="preserve">   </w:t>
      </w:r>
    </w:p>
    <w:p w14:paraId="5803A3AA" w14:textId="77777777" w:rsidR="006E5E74" w:rsidRPr="009112AB" w:rsidRDefault="006E5E74" w:rsidP="006E5E74">
      <w:pPr>
        <w:pStyle w:val="AralkYok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Pr="009112AB">
        <w:rPr>
          <w:sz w:val="24"/>
          <w:szCs w:val="24"/>
        </w:rPr>
        <w:t>poşete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doldurulur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poşet</w:t>
      </w:r>
      <w:proofErr w:type="spellEnd"/>
      <w:r w:rsidRPr="009112AB">
        <w:rPr>
          <w:sz w:val="24"/>
          <w:szCs w:val="24"/>
        </w:rPr>
        <w:t xml:space="preserve"> o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için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ayrılan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C931F9" w:rsidRPr="009112AB">
        <w:rPr>
          <w:sz w:val="24"/>
          <w:szCs w:val="24"/>
        </w:rPr>
        <w:t>alana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C931F9" w:rsidRPr="009112AB">
        <w:rPr>
          <w:sz w:val="24"/>
          <w:szCs w:val="24"/>
        </w:rPr>
        <w:t>bırakılı</w:t>
      </w:r>
      <w:r w:rsidR="0095041F" w:rsidRPr="009112AB">
        <w:rPr>
          <w:sz w:val="24"/>
          <w:szCs w:val="24"/>
        </w:rPr>
        <w:t>r</w:t>
      </w:r>
      <w:proofErr w:type="spellEnd"/>
      <w:r w:rsidR="0095041F" w:rsidRPr="009112AB">
        <w:rPr>
          <w:sz w:val="24"/>
          <w:szCs w:val="24"/>
        </w:rPr>
        <w:t>,</w:t>
      </w:r>
    </w:p>
    <w:p w14:paraId="1EAA953D" w14:textId="77777777" w:rsidR="006E5E74" w:rsidRPr="009112AB" w:rsidRDefault="006E5E74" w:rsidP="006E5E74">
      <w:pPr>
        <w:pStyle w:val="AralkYok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Atığın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döküldüğü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temizlenir</w:t>
      </w:r>
      <w:proofErr w:type="spellEnd"/>
      <w:r w:rsidRPr="009112AB">
        <w:rPr>
          <w:sz w:val="24"/>
          <w:szCs w:val="24"/>
        </w:rPr>
        <w:t>;</w:t>
      </w:r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gerektiğinde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dezenfekte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edilir</w:t>
      </w:r>
      <w:proofErr w:type="spellEnd"/>
      <w:r w:rsidR="0095041F" w:rsidRPr="009112AB">
        <w:rPr>
          <w:sz w:val="24"/>
          <w:szCs w:val="24"/>
        </w:rPr>
        <w:t>,</w:t>
      </w:r>
      <w:r w:rsidRPr="009112AB">
        <w:rPr>
          <w:sz w:val="24"/>
          <w:szCs w:val="24"/>
        </w:rPr>
        <w:t xml:space="preserve"> </w:t>
      </w:r>
    </w:p>
    <w:p w14:paraId="112C0EE5" w14:textId="77777777" w:rsidR="006E5E74" w:rsidRPr="009112AB" w:rsidRDefault="006E5E74" w:rsidP="006E5E74">
      <w:pPr>
        <w:pStyle w:val="AralkYok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geçici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depolama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alanlarında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karşılaşılan</w:t>
      </w:r>
      <w:proofErr w:type="spellEnd"/>
      <w:r w:rsidR="00C931F9" w:rsidRPr="009112AB">
        <w:rPr>
          <w:sz w:val="24"/>
          <w:szCs w:val="24"/>
        </w:rPr>
        <w:t xml:space="preserve"> </w:t>
      </w:r>
      <w:r w:rsidRPr="009112AB">
        <w:rPr>
          <w:sz w:val="24"/>
          <w:szCs w:val="24"/>
        </w:rPr>
        <w:t>/</w:t>
      </w:r>
      <w:r w:rsidR="00C931F9"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gözlemlenen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olumsuz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durumlar</w:t>
      </w:r>
      <w:proofErr w:type="spellEnd"/>
    </w:p>
    <w:p w14:paraId="6244107A" w14:textId="77777777" w:rsidR="006E5E74" w:rsidRPr="009112AB" w:rsidRDefault="006E5E74" w:rsidP="006E5E74">
      <w:pPr>
        <w:pStyle w:val="AralkYok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Pr="009112AB">
        <w:rPr>
          <w:sz w:val="24"/>
          <w:szCs w:val="24"/>
        </w:rPr>
        <w:t>Koordinatöre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bildirilir</w:t>
      </w:r>
      <w:proofErr w:type="spellEnd"/>
      <w:r w:rsidR="0095041F" w:rsidRPr="009112AB">
        <w:rPr>
          <w:sz w:val="24"/>
          <w:szCs w:val="24"/>
        </w:rPr>
        <w:t>.</w:t>
      </w:r>
    </w:p>
    <w:p w14:paraId="6838F561" w14:textId="77777777" w:rsidR="00CD3E11" w:rsidRPr="009112AB" w:rsidRDefault="00CD3E11" w:rsidP="00351AD9">
      <w:pPr>
        <w:jc w:val="both"/>
        <w:rPr>
          <w:b/>
          <w:bCs/>
          <w:sz w:val="24"/>
          <w:szCs w:val="24"/>
        </w:rPr>
      </w:pPr>
    </w:p>
    <w:p w14:paraId="6C2A7B01" w14:textId="77777777" w:rsidR="00C931F9" w:rsidRPr="009112AB" w:rsidRDefault="00C931F9" w:rsidP="00CD3E11">
      <w:pPr>
        <w:ind w:firstLine="708"/>
        <w:jc w:val="both"/>
        <w:rPr>
          <w:b/>
          <w:bCs/>
          <w:sz w:val="24"/>
          <w:szCs w:val="24"/>
        </w:rPr>
      </w:pPr>
      <w:proofErr w:type="spellStart"/>
      <w:r w:rsidRPr="009112AB">
        <w:rPr>
          <w:b/>
          <w:bCs/>
          <w:sz w:val="24"/>
          <w:szCs w:val="24"/>
        </w:rPr>
        <w:t>Atık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Denetleme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/>
          <w:bCs/>
          <w:sz w:val="24"/>
          <w:szCs w:val="24"/>
        </w:rPr>
        <w:t>Kurulunun</w:t>
      </w:r>
      <w:proofErr w:type="spellEnd"/>
      <w:r w:rsidRPr="009112AB">
        <w:rPr>
          <w:b/>
          <w:bCs/>
          <w:sz w:val="24"/>
          <w:szCs w:val="24"/>
        </w:rPr>
        <w:t xml:space="preserve"> </w:t>
      </w:r>
      <w:proofErr w:type="spellStart"/>
      <w:r w:rsidR="00E905E7" w:rsidRPr="009112AB">
        <w:rPr>
          <w:b/>
          <w:bCs/>
          <w:sz w:val="24"/>
          <w:szCs w:val="24"/>
        </w:rPr>
        <w:t>Belirlenmesi</w:t>
      </w:r>
      <w:proofErr w:type="spellEnd"/>
      <w:r w:rsidR="00E905E7" w:rsidRPr="009112AB">
        <w:rPr>
          <w:b/>
          <w:bCs/>
          <w:sz w:val="24"/>
          <w:szCs w:val="24"/>
        </w:rPr>
        <w:t xml:space="preserve"> </w:t>
      </w:r>
      <w:proofErr w:type="spellStart"/>
      <w:r w:rsidR="00E905E7" w:rsidRPr="009112AB">
        <w:rPr>
          <w:b/>
          <w:bCs/>
          <w:sz w:val="24"/>
          <w:szCs w:val="24"/>
        </w:rPr>
        <w:t>ve</w:t>
      </w:r>
      <w:proofErr w:type="spellEnd"/>
      <w:r w:rsidR="00E905E7" w:rsidRPr="009112AB">
        <w:rPr>
          <w:b/>
          <w:bCs/>
          <w:sz w:val="24"/>
          <w:szCs w:val="24"/>
        </w:rPr>
        <w:t xml:space="preserve"> </w:t>
      </w:r>
      <w:proofErr w:type="spellStart"/>
      <w:r w:rsidR="00E905E7" w:rsidRPr="009112AB">
        <w:rPr>
          <w:b/>
          <w:bCs/>
          <w:sz w:val="24"/>
          <w:szCs w:val="24"/>
        </w:rPr>
        <w:t>Görevleri</w:t>
      </w:r>
      <w:proofErr w:type="spellEnd"/>
    </w:p>
    <w:p w14:paraId="34BDBD5D" w14:textId="77777777" w:rsidR="00C931F9" w:rsidRPr="009112AB" w:rsidRDefault="00C931F9" w:rsidP="00CD3E11">
      <w:pPr>
        <w:ind w:firstLine="708"/>
        <w:jc w:val="both"/>
        <w:rPr>
          <w:b/>
          <w:bCs/>
          <w:sz w:val="24"/>
          <w:szCs w:val="24"/>
        </w:rPr>
      </w:pPr>
    </w:p>
    <w:p w14:paraId="6E16771E" w14:textId="77777777" w:rsidR="00C931F9" w:rsidRPr="009112AB" w:rsidRDefault="00C931F9" w:rsidP="00C931F9">
      <w:pPr>
        <w:ind w:firstLine="708"/>
        <w:jc w:val="both"/>
        <w:rPr>
          <w:sz w:val="24"/>
          <w:szCs w:val="24"/>
        </w:rPr>
      </w:pPr>
      <w:r w:rsidRPr="009112AB">
        <w:rPr>
          <w:b/>
          <w:bCs/>
          <w:sz w:val="24"/>
          <w:szCs w:val="24"/>
        </w:rPr>
        <w:t xml:space="preserve">MADDE 12 – </w:t>
      </w:r>
      <w:r w:rsidR="00E905E7" w:rsidRPr="009112AB">
        <w:rPr>
          <w:bCs/>
          <w:sz w:val="24"/>
          <w:szCs w:val="24"/>
        </w:rPr>
        <w:t>(1)</w:t>
      </w:r>
      <w:r w:rsidR="00E905E7" w:rsidRPr="009112AB">
        <w:rPr>
          <w:b/>
          <w:bCs/>
          <w:sz w:val="24"/>
          <w:szCs w:val="24"/>
        </w:rPr>
        <w:t xml:space="preserve"> </w:t>
      </w:r>
      <w:proofErr w:type="spellStart"/>
      <w:r w:rsidRPr="009112AB">
        <w:rPr>
          <w:bCs/>
          <w:sz w:val="24"/>
          <w:szCs w:val="24"/>
        </w:rPr>
        <w:t>Atık</w:t>
      </w:r>
      <w:proofErr w:type="spellEnd"/>
      <w:r w:rsidRPr="009112AB">
        <w:rPr>
          <w:bCs/>
          <w:sz w:val="24"/>
          <w:szCs w:val="24"/>
        </w:rPr>
        <w:t xml:space="preserve"> </w:t>
      </w:r>
      <w:proofErr w:type="spellStart"/>
      <w:r w:rsidR="00E905E7" w:rsidRPr="009112AB">
        <w:rPr>
          <w:bCs/>
          <w:sz w:val="24"/>
          <w:szCs w:val="24"/>
        </w:rPr>
        <w:t>Denetleme</w:t>
      </w:r>
      <w:proofErr w:type="spellEnd"/>
      <w:r w:rsidR="00E905E7" w:rsidRPr="009112AB">
        <w:rPr>
          <w:bCs/>
          <w:sz w:val="24"/>
          <w:szCs w:val="24"/>
        </w:rPr>
        <w:t xml:space="preserve"> </w:t>
      </w:r>
      <w:proofErr w:type="spellStart"/>
      <w:r w:rsidR="00E905E7" w:rsidRPr="009112AB">
        <w:rPr>
          <w:bCs/>
          <w:sz w:val="24"/>
          <w:szCs w:val="24"/>
        </w:rPr>
        <w:t>Kurulu</w:t>
      </w:r>
      <w:proofErr w:type="spellEnd"/>
      <w:r w:rsidR="00E905E7" w:rsidRPr="009112AB">
        <w:rPr>
          <w:bCs/>
          <w:sz w:val="24"/>
          <w:szCs w:val="24"/>
        </w:rPr>
        <w:t>,</w:t>
      </w:r>
      <w:r w:rsidRPr="009112AB">
        <w:rPr>
          <w:bCs/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herhangi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birimin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dene</w:t>
      </w:r>
      <w:r w:rsidR="00E905E7" w:rsidRPr="009112AB">
        <w:rPr>
          <w:sz w:val="24"/>
          <w:szCs w:val="24"/>
        </w:rPr>
        <w:t>timine</w:t>
      </w:r>
      <w:proofErr w:type="spellEnd"/>
      <w:r w:rsidR="00E905E7" w:rsidRPr="009112AB">
        <w:rPr>
          <w:sz w:val="24"/>
          <w:szCs w:val="24"/>
        </w:rPr>
        <w:t xml:space="preserve"> </w:t>
      </w:r>
      <w:proofErr w:type="spellStart"/>
      <w:r w:rsidR="00E905E7" w:rsidRPr="009112AB">
        <w:rPr>
          <w:sz w:val="24"/>
          <w:szCs w:val="24"/>
        </w:rPr>
        <w:t>karar</w:t>
      </w:r>
      <w:proofErr w:type="spellEnd"/>
      <w:r w:rsidR="00E905E7" w:rsidRPr="009112AB">
        <w:rPr>
          <w:sz w:val="24"/>
          <w:szCs w:val="24"/>
        </w:rPr>
        <w:t xml:space="preserve"> </w:t>
      </w:r>
      <w:proofErr w:type="spellStart"/>
      <w:r w:rsidR="00E905E7" w:rsidRPr="009112AB">
        <w:rPr>
          <w:sz w:val="24"/>
          <w:szCs w:val="24"/>
        </w:rPr>
        <w:t>verildiğinde</w:t>
      </w:r>
      <w:proofErr w:type="spellEnd"/>
      <w:r w:rsidR="00E905E7" w:rsidRPr="009112AB">
        <w:rPr>
          <w:sz w:val="24"/>
          <w:szCs w:val="24"/>
        </w:rPr>
        <w:t xml:space="preserve">, </w:t>
      </w:r>
      <w:proofErr w:type="spellStart"/>
      <w:r w:rsidR="00294B3B" w:rsidRPr="009112AB">
        <w:rPr>
          <w:sz w:val="24"/>
          <w:szCs w:val="24"/>
        </w:rPr>
        <w:t>Koordinatörü</w:t>
      </w:r>
      <w:r w:rsidRPr="009112AB">
        <w:rPr>
          <w:sz w:val="24"/>
          <w:szCs w:val="24"/>
        </w:rPr>
        <w:t>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önerisi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Rektörün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onayı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ile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bina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ve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yerleşke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atık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yönetim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sorumluları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arasından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seçilen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ez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az</w:t>
      </w:r>
      <w:proofErr w:type="spellEnd"/>
      <w:r w:rsidR="00F4649F" w:rsidRPr="009112AB">
        <w:rPr>
          <w:sz w:val="24"/>
          <w:szCs w:val="24"/>
        </w:rPr>
        <w:t xml:space="preserve"> 3</w:t>
      </w:r>
      <w:r w:rsidR="00294B3B" w:rsidRPr="009112AB">
        <w:rPr>
          <w:sz w:val="24"/>
          <w:szCs w:val="24"/>
        </w:rPr>
        <w:t xml:space="preserve"> </w:t>
      </w:r>
      <w:r w:rsidR="00F4649F" w:rsidRPr="009112AB">
        <w:rPr>
          <w:sz w:val="24"/>
          <w:szCs w:val="24"/>
        </w:rPr>
        <w:t>(</w:t>
      </w:r>
      <w:proofErr w:type="spellStart"/>
      <w:r w:rsidR="00294B3B" w:rsidRPr="009112AB">
        <w:rPr>
          <w:sz w:val="24"/>
          <w:szCs w:val="24"/>
        </w:rPr>
        <w:t>üç</w:t>
      </w:r>
      <w:proofErr w:type="spellEnd"/>
      <w:r w:rsidR="00F4649F" w:rsidRPr="009112AB">
        <w:rPr>
          <w:sz w:val="24"/>
          <w:szCs w:val="24"/>
        </w:rPr>
        <w:t>)</w:t>
      </w:r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üyeden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oluşan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kuruldur</w:t>
      </w:r>
      <w:proofErr w:type="spellEnd"/>
      <w:r w:rsidR="00294B3B" w:rsidRPr="009112AB">
        <w:rPr>
          <w:sz w:val="24"/>
          <w:szCs w:val="24"/>
        </w:rPr>
        <w:t>.</w:t>
      </w:r>
    </w:p>
    <w:p w14:paraId="6EE4AE09" w14:textId="77777777" w:rsidR="00351AD9" w:rsidRPr="009112AB" w:rsidRDefault="00351AD9" w:rsidP="00C931F9">
      <w:pPr>
        <w:ind w:firstLine="708"/>
        <w:jc w:val="both"/>
        <w:rPr>
          <w:sz w:val="24"/>
          <w:szCs w:val="24"/>
        </w:rPr>
      </w:pPr>
    </w:p>
    <w:p w14:paraId="55F57E16" w14:textId="77777777" w:rsidR="00D251F5" w:rsidRPr="009112AB" w:rsidRDefault="00D251F5" w:rsidP="00C931F9">
      <w:pPr>
        <w:ind w:firstLine="708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(2) </w:t>
      </w:r>
      <w:proofErr w:type="spellStart"/>
      <w:r w:rsidRPr="009112AB">
        <w:rPr>
          <w:sz w:val="24"/>
          <w:szCs w:val="24"/>
        </w:rPr>
        <w:t>Sıfır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Çevre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Yönetim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Sisteminin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Üniversitenin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tüm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birimlerinde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bu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yönerge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hükümlerine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göre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uygulanması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için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gerekli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denetimleri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yapmak</w:t>
      </w:r>
      <w:proofErr w:type="spellEnd"/>
      <w:r w:rsidR="00294B3B" w:rsidRPr="009112AB">
        <w:rPr>
          <w:sz w:val="24"/>
          <w:szCs w:val="24"/>
        </w:rPr>
        <w:t xml:space="preserve">, </w:t>
      </w:r>
      <w:proofErr w:type="spellStart"/>
      <w:r w:rsidR="00294B3B" w:rsidRPr="009112AB">
        <w:rPr>
          <w:bCs/>
          <w:sz w:val="24"/>
          <w:szCs w:val="24"/>
        </w:rPr>
        <w:t>atık</w:t>
      </w:r>
      <w:proofErr w:type="spellEnd"/>
      <w:r w:rsidR="00294B3B" w:rsidRPr="009112AB">
        <w:rPr>
          <w:bCs/>
          <w:sz w:val="24"/>
          <w:szCs w:val="24"/>
        </w:rPr>
        <w:t xml:space="preserve"> </w:t>
      </w:r>
      <w:proofErr w:type="spellStart"/>
      <w:r w:rsidR="00294B3B" w:rsidRPr="009112AB">
        <w:rPr>
          <w:bCs/>
          <w:sz w:val="24"/>
          <w:szCs w:val="24"/>
        </w:rPr>
        <w:t>denetleme</w:t>
      </w:r>
      <w:proofErr w:type="spellEnd"/>
      <w:r w:rsidR="00294B3B" w:rsidRPr="009112AB">
        <w:rPr>
          <w:bCs/>
          <w:sz w:val="24"/>
          <w:szCs w:val="24"/>
        </w:rPr>
        <w:t xml:space="preserve"> </w:t>
      </w:r>
      <w:proofErr w:type="spellStart"/>
      <w:r w:rsidR="00294B3B" w:rsidRPr="009112AB">
        <w:rPr>
          <w:bCs/>
          <w:sz w:val="24"/>
          <w:szCs w:val="24"/>
        </w:rPr>
        <w:t>kurulunun</w:t>
      </w:r>
      <w:proofErr w:type="spellEnd"/>
      <w:r w:rsidR="00294B3B" w:rsidRPr="009112AB">
        <w:rPr>
          <w:bCs/>
          <w:sz w:val="24"/>
          <w:szCs w:val="24"/>
        </w:rPr>
        <w:t xml:space="preserve"> </w:t>
      </w:r>
      <w:proofErr w:type="spellStart"/>
      <w:r w:rsidR="00294B3B" w:rsidRPr="009112AB">
        <w:rPr>
          <w:bCs/>
          <w:sz w:val="24"/>
          <w:szCs w:val="24"/>
        </w:rPr>
        <w:t>görevidir</w:t>
      </w:r>
      <w:proofErr w:type="spellEnd"/>
      <w:r w:rsidR="00294B3B" w:rsidRPr="009112AB">
        <w:rPr>
          <w:bCs/>
          <w:sz w:val="24"/>
          <w:szCs w:val="24"/>
        </w:rPr>
        <w:t>.</w:t>
      </w:r>
    </w:p>
    <w:p w14:paraId="45F304B5" w14:textId="77777777" w:rsidR="0045269A" w:rsidRPr="009112AB" w:rsidRDefault="0045269A" w:rsidP="00C931F9">
      <w:pPr>
        <w:ind w:firstLine="708"/>
        <w:jc w:val="both"/>
        <w:rPr>
          <w:sz w:val="24"/>
          <w:szCs w:val="24"/>
        </w:rPr>
      </w:pPr>
    </w:p>
    <w:p w14:paraId="1708711E" w14:textId="77777777" w:rsidR="0045269A" w:rsidRPr="009112AB" w:rsidRDefault="00A564F2" w:rsidP="00C931F9">
      <w:pPr>
        <w:ind w:firstLine="708"/>
        <w:jc w:val="both"/>
        <w:rPr>
          <w:b/>
          <w:sz w:val="24"/>
          <w:szCs w:val="24"/>
        </w:rPr>
      </w:pPr>
      <w:proofErr w:type="spellStart"/>
      <w:r w:rsidRPr="009112AB">
        <w:rPr>
          <w:b/>
          <w:sz w:val="24"/>
          <w:szCs w:val="24"/>
        </w:rPr>
        <w:t>Temizlik</w:t>
      </w:r>
      <w:proofErr w:type="spellEnd"/>
      <w:r w:rsidRPr="009112AB">
        <w:rPr>
          <w:b/>
          <w:sz w:val="24"/>
          <w:szCs w:val="24"/>
        </w:rPr>
        <w:t xml:space="preserve"> </w:t>
      </w:r>
      <w:proofErr w:type="spellStart"/>
      <w:r w:rsidRPr="009112AB">
        <w:rPr>
          <w:b/>
          <w:sz w:val="24"/>
          <w:szCs w:val="24"/>
        </w:rPr>
        <w:t>Görevlileri</w:t>
      </w:r>
      <w:r w:rsidR="0045269A" w:rsidRPr="009112AB">
        <w:rPr>
          <w:b/>
          <w:sz w:val="24"/>
          <w:szCs w:val="24"/>
        </w:rPr>
        <w:t>nin</w:t>
      </w:r>
      <w:proofErr w:type="spellEnd"/>
      <w:r w:rsidR="0045269A" w:rsidRPr="009112AB">
        <w:rPr>
          <w:b/>
          <w:sz w:val="24"/>
          <w:szCs w:val="24"/>
        </w:rPr>
        <w:t xml:space="preserve"> </w:t>
      </w:r>
      <w:proofErr w:type="spellStart"/>
      <w:r w:rsidR="0045269A" w:rsidRPr="009112AB">
        <w:rPr>
          <w:b/>
          <w:sz w:val="24"/>
          <w:szCs w:val="24"/>
        </w:rPr>
        <w:t>Görevleri</w:t>
      </w:r>
      <w:proofErr w:type="spellEnd"/>
    </w:p>
    <w:p w14:paraId="39E84BD0" w14:textId="77777777" w:rsidR="0045269A" w:rsidRPr="009112AB" w:rsidRDefault="0045269A" w:rsidP="00C931F9">
      <w:pPr>
        <w:ind w:firstLine="708"/>
        <w:jc w:val="both"/>
        <w:rPr>
          <w:sz w:val="24"/>
          <w:szCs w:val="24"/>
        </w:rPr>
      </w:pPr>
    </w:p>
    <w:p w14:paraId="1FB14215" w14:textId="77777777" w:rsidR="00A564F2" w:rsidRPr="009112AB" w:rsidRDefault="0045269A" w:rsidP="00351AD9">
      <w:pPr>
        <w:ind w:firstLine="708"/>
        <w:jc w:val="both"/>
        <w:rPr>
          <w:b/>
          <w:sz w:val="24"/>
          <w:szCs w:val="24"/>
        </w:rPr>
      </w:pPr>
      <w:r w:rsidRPr="009112AB">
        <w:rPr>
          <w:b/>
          <w:sz w:val="24"/>
          <w:szCs w:val="24"/>
        </w:rPr>
        <w:t xml:space="preserve">MADDE 13 </w:t>
      </w:r>
      <w:r w:rsidR="00A564F2" w:rsidRPr="009112AB">
        <w:rPr>
          <w:b/>
          <w:sz w:val="24"/>
          <w:szCs w:val="24"/>
        </w:rPr>
        <w:t>–</w:t>
      </w:r>
      <w:r w:rsidRPr="009112AB">
        <w:rPr>
          <w:b/>
          <w:sz w:val="24"/>
          <w:szCs w:val="24"/>
        </w:rPr>
        <w:t xml:space="preserve"> </w:t>
      </w:r>
      <w:r w:rsidR="00351AD9" w:rsidRPr="009112AB">
        <w:rPr>
          <w:sz w:val="24"/>
          <w:szCs w:val="24"/>
        </w:rPr>
        <w:t xml:space="preserve">(1) </w:t>
      </w:r>
      <w:proofErr w:type="spellStart"/>
      <w:r w:rsidR="00A564F2" w:rsidRPr="009112AB">
        <w:rPr>
          <w:sz w:val="24"/>
          <w:szCs w:val="24"/>
        </w:rPr>
        <w:t>Temizlik</w:t>
      </w:r>
      <w:proofErr w:type="spellEnd"/>
      <w:r w:rsidR="00A564F2" w:rsidRPr="009112AB">
        <w:rPr>
          <w:sz w:val="24"/>
          <w:szCs w:val="24"/>
        </w:rPr>
        <w:t xml:space="preserve"> </w:t>
      </w:r>
      <w:proofErr w:type="spellStart"/>
      <w:r w:rsidR="00A564F2" w:rsidRPr="009112AB">
        <w:rPr>
          <w:sz w:val="24"/>
          <w:szCs w:val="24"/>
        </w:rPr>
        <w:t>Görevlilerinin</w:t>
      </w:r>
      <w:proofErr w:type="spellEnd"/>
      <w:r w:rsidR="00A564F2" w:rsidRPr="009112AB">
        <w:rPr>
          <w:sz w:val="24"/>
          <w:szCs w:val="24"/>
        </w:rPr>
        <w:t xml:space="preserve"> </w:t>
      </w:r>
      <w:proofErr w:type="spellStart"/>
      <w:r w:rsidR="00A564F2" w:rsidRPr="009112AB">
        <w:rPr>
          <w:sz w:val="24"/>
          <w:szCs w:val="24"/>
        </w:rPr>
        <w:t>görevleri</w:t>
      </w:r>
      <w:proofErr w:type="spellEnd"/>
      <w:r w:rsidR="00A564F2" w:rsidRPr="009112AB">
        <w:rPr>
          <w:sz w:val="24"/>
          <w:szCs w:val="24"/>
        </w:rPr>
        <w:t xml:space="preserve"> </w:t>
      </w:r>
      <w:proofErr w:type="spellStart"/>
      <w:r w:rsidR="00A564F2" w:rsidRPr="009112AB">
        <w:rPr>
          <w:sz w:val="24"/>
          <w:szCs w:val="24"/>
        </w:rPr>
        <w:t>şunlardır</w:t>
      </w:r>
      <w:proofErr w:type="spellEnd"/>
      <w:r w:rsidR="00A564F2" w:rsidRPr="009112AB">
        <w:rPr>
          <w:sz w:val="24"/>
          <w:szCs w:val="24"/>
        </w:rPr>
        <w:t>;</w:t>
      </w:r>
    </w:p>
    <w:p w14:paraId="6E40D919" w14:textId="77777777" w:rsidR="00A564F2" w:rsidRPr="009112AB" w:rsidRDefault="00A564F2" w:rsidP="00A564F2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Katlarda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kumbaralarında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biriken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günlük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veya</w:t>
      </w:r>
      <w:proofErr w:type="spellEnd"/>
      <w:r w:rsidRPr="009112AB">
        <w:rPr>
          <w:sz w:val="24"/>
          <w:szCs w:val="24"/>
        </w:rPr>
        <w:t xml:space="preserve"> belli </w:t>
      </w:r>
      <w:proofErr w:type="spellStart"/>
      <w:r w:rsidRPr="009112AB">
        <w:rPr>
          <w:sz w:val="24"/>
          <w:szCs w:val="24"/>
        </w:rPr>
        <w:t>periyotlarla</w:t>
      </w:r>
      <w:proofErr w:type="spellEnd"/>
      <w:r w:rsidRPr="009112AB">
        <w:rPr>
          <w:sz w:val="24"/>
          <w:szCs w:val="24"/>
        </w:rPr>
        <w:t>,</w:t>
      </w:r>
    </w:p>
    <w:p w14:paraId="48D57A22" w14:textId="77777777" w:rsidR="00A564F2" w:rsidRPr="009112AB" w:rsidRDefault="00A564F2" w:rsidP="00A564F2">
      <w:pPr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Pr="009112AB">
        <w:rPr>
          <w:sz w:val="24"/>
          <w:szCs w:val="24"/>
        </w:rPr>
        <w:t>ayrı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olarak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toplanarak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geçici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depolama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alanına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taşınmasını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sağlarlar</w:t>
      </w:r>
      <w:proofErr w:type="spellEnd"/>
      <w:r w:rsidRPr="009112AB">
        <w:rPr>
          <w:sz w:val="24"/>
          <w:szCs w:val="24"/>
        </w:rPr>
        <w:t xml:space="preserve">, </w:t>
      </w:r>
    </w:p>
    <w:p w14:paraId="40BB537A" w14:textId="77777777" w:rsidR="00A564F2" w:rsidRPr="009112AB" w:rsidRDefault="00A564F2" w:rsidP="00A564F2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Atıkları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cinslerine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ayrı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olarak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toplarlar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farklı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cinsleri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birleştirmezler</w:t>
      </w:r>
      <w:proofErr w:type="spellEnd"/>
      <w:r w:rsidRPr="009112AB">
        <w:rPr>
          <w:sz w:val="24"/>
          <w:szCs w:val="24"/>
        </w:rPr>
        <w:t xml:space="preserve">, </w:t>
      </w:r>
    </w:p>
    <w:p w14:paraId="6D7E4316" w14:textId="77777777" w:rsidR="00A564F2" w:rsidRPr="009112AB" w:rsidRDefault="00A564F2" w:rsidP="00A564F2">
      <w:pPr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Pr="009112AB">
        <w:rPr>
          <w:sz w:val="24"/>
          <w:szCs w:val="24"/>
        </w:rPr>
        <w:t>atıkları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birbirine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aktaramazlar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poşetinden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çıkaramazlar</w:t>
      </w:r>
      <w:proofErr w:type="spellEnd"/>
      <w:r w:rsidRPr="009112AB">
        <w:rPr>
          <w:sz w:val="24"/>
          <w:szCs w:val="24"/>
        </w:rPr>
        <w:t>,</w:t>
      </w:r>
    </w:p>
    <w:p w14:paraId="1FE0A60B" w14:textId="77777777" w:rsidR="00A564F2" w:rsidRPr="009112AB" w:rsidRDefault="00A564F2" w:rsidP="00A564F2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Temizlik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görevlileri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toplama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esnasında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eldiven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giyer</w:t>
      </w:r>
      <w:proofErr w:type="spellEnd"/>
      <w:r w:rsidRPr="009112AB">
        <w:rPr>
          <w:sz w:val="24"/>
          <w:szCs w:val="24"/>
        </w:rPr>
        <w:t xml:space="preserve">; </w:t>
      </w:r>
      <w:proofErr w:type="spellStart"/>
      <w:r w:rsidRPr="009112AB">
        <w:rPr>
          <w:sz w:val="24"/>
          <w:szCs w:val="24"/>
        </w:rPr>
        <w:t>toplama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işlemi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sırasında</w:t>
      </w:r>
      <w:proofErr w:type="spellEnd"/>
      <w:r w:rsidRPr="009112AB">
        <w:rPr>
          <w:sz w:val="24"/>
          <w:szCs w:val="24"/>
        </w:rPr>
        <w:t xml:space="preserve">, </w:t>
      </w:r>
    </w:p>
    <w:p w14:paraId="084EC200" w14:textId="77777777" w:rsidR="00A564F2" w:rsidRPr="009112AB" w:rsidRDefault="00A564F2" w:rsidP="00A564F2">
      <w:pPr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biriktirme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ekipmanının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doğrudan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el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veya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vücut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temas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etmesinden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kaçınır</w:t>
      </w:r>
      <w:proofErr w:type="spellEnd"/>
      <w:r w:rsidRPr="009112AB">
        <w:rPr>
          <w:sz w:val="24"/>
          <w:szCs w:val="24"/>
        </w:rPr>
        <w:t>,</w:t>
      </w:r>
    </w:p>
    <w:p w14:paraId="507530D9" w14:textId="77777777" w:rsidR="00A564F2" w:rsidRPr="009112AB" w:rsidRDefault="00A564F2" w:rsidP="00A564F2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Temizlik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görevlileri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aynı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zamanda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kaynağında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ayırma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biriktirme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ekipmanları</w:t>
      </w:r>
      <w:proofErr w:type="spellEnd"/>
      <w:r w:rsidRPr="009112AB">
        <w:rPr>
          <w:sz w:val="24"/>
          <w:szCs w:val="24"/>
        </w:rPr>
        <w:t xml:space="preserve"> </w:t>
      </w:r>
    </w:p>
    <w:p w14:paraId="3ADFCD2C" w14:textId="77777777" w:rsidR="00A564F2" w:rsidRPr="009112AB" w:rsidRDefault="00A564F2" w:rsidP="00A564F2">
      <w:pPr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Pr="009112AB">
        <w:rPr>
          <w:sz w:val="24"/>
          <w:szCs w:val="24"/>
        </w:rPr>
        <w:t>sorumlularıdır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her </w:t>
      </w:r>
      <w:proofErr w:type="spellStart"/>
      <w:r w:rsidRPr="009112AB">
        <w:rPr>
          <w:sz w:val="24"/>
          <w:szCs w:val="24"/>
        </w:rPr>
        <w:t>raporlama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dönemi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sonunda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ekipmanların</w:t>
      </w:r>
      <w:proofErr w:type="spellEnd"/>
      <w:r w:rsidRPr="009112AB">
        <w:rPr>
          <w:sz w:val="24"/>
          <w:szCs w:val="24"/>
        </w:rPr>
        <w:t xml:space="preserve"> durum </w:t>
      </w:r>
      <w:proofErr w:type="spellStart"/>
      <w:r w:rsidRPr="009112AB">
        <w:rPr>
          <w:sz w:val="24"/>
          <w:szCs w:val="24"/>
        </w:rPr>
        <w:t>kontrolünü</w:t>
      </w:r>
      <w:proofErr w:type="spellEnd"/>
      <w:r w:rsidRPr="009112AB">
        <w:rPr>
          <w:sz w:val="24"/>
          <w:szCs w:val="24"/>
        </w:rPr>
        <w:t xml:space="preserve"> </w:t>
      </w:r>
    </w:p>
    <w:p w14:paraId="36CEF0BE" w14:textId="77777777" w:rsidR="00A564F2" w:rsidRPr="009112AB" w:rsidRDefault="00A564F2" w:rsidP="00A564F2">
      <w:pPr>
        <w:jc w:val="both"/>
        <w:rPr>
          <w:sz w:val="24"/>
          <w:szCs w:val="24"/>
        </w:rPr>
      </w:pPr>
      <w:r w:rsidRPr="009112AB">
        <w:rPr>
          <w:sz w:val="24"/>
          <w:szCs w:val="24"/>
        </w:rPr>
        <w:lastRenderedPageBreak/>
        <w:t xml:space="preserve">         </w:t>
      </w:r>
      <w:proofErr w:type="spellStart"/>
      <w:r w:rsidRPr="009112AB">
        <w:rPr>
          <w:sz w:val="24"/>
          <w:szCs w:val="24"/>
        </w:rPr>
        <w:t>yapmakla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görevlidirler</w:t>
      </w:r>
      <w:proofErr w:type="spellEnd"/>
      <w:r w:rsidRPr="009112AB">
        <w:rPr>
          <w:sz w:val="24"/>
          <w:szCs w:val="24"/>
        </w:rPr>
        <w:t>,</w:t>
      </w:r>
    </w:p>
    <w:p w14:paraId="3BF6881C" w14:textId="77777777" w:rsidR="00A564F2" w:rsidRPr="009112AB" w:rsidRDefault="00A564F2" w:rsidP="00A564F2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Bina </w:t>
      </w:r>
      <w:proofErr w:type="spellStart"/>
      <w:r w:rsidRPr="009112AB">
        <w:rPr>
          <w:sz w:val="24"/>
          <w:szCs w:val="24"/>
        </w:rPr>
        <w:t>içerisinde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bulunan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dönüşüm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kutularında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atıkların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ayrı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ayrı</w:t>
      </w:r>
      <w:proofErr w:type="spellEnd"/>
    </w:p>
    <w:p w14:paraId="7BD060E7" w14:textId="77777777" w:rsidR="00A564F2" w:rsidRPr="009112AB" w:rsidRDefault="00A564F2" w:rsidP="00A564F2">
      <w:pPr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Pr="009112AB">
        <w:rPr>
          <w:sz w:val="24"/>
          <w:szCs w:val="24"/>
        </w:rPr>
        <w:t>toplanmasına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aykırı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durumla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karşılaştıklarında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="00294B3B" w:rsidRPr="009112AB">
        <w:rPr>
          <w:sz w:val="24"/>
          <w:szCs w:val="24"/>
        </w:rPr>
        <w:t>olumsuzluğu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atık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üreticisine</w:t>
      </w:r>
      <w:proofErr w:type="spellEnd"/>
      <w:r w:rsidR="00294B3B" w:rsidRPr="009112AB">
        <w:rPr>
          <w:sz w:val="24"/>
          <w:szCs w:val="24"/>
        </w:rPr>
        <w:t xml:space="preserve">  </w:t>
      </w:r>
    </w:p>
    <w:p w14:paraId="042269BE" w14:textId="77777777" w:rsidR="00A564F2" w:rsidRPr="009112AB" w:rsidRDefault="00A564F2" w:rsidP="00A564F2">
      <w:pPr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Pr="009112AB">
        <w:rPr>
          <w:sz w:val="24"/>
          <w:szCs w:val="24"/>
        </w:rPr>
        <w:t>bildirmekle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sorumludurlar</w:t>
      </w:r>
      <w:proofErr w:type="spellEnd"/>
      <w:r w:rsidRPr="009112AB">
        <w:rPr>
          <w:sz w:val="24"/>
          <w:szCs w:val="24"/>
        </w:rPr>
        <w:t>.</w:t>
      </w:r>
    </w:p>
    <w:p w14:paraId="373F6030" w14:textId="77777777" w:rsidR="00351AD9" w:rsidRPr="009112AB" w:rsidRDefault="00351AD9" w:rsidP="00A564F2">
      <w:pPr>
        <w:jc w:val="both"/>
        <w:rPr>
          <w:sz w:val="24"/>
          <w:szCs w:val="24"/>
        </w:rPr>
      </w:pPr>
    </w:p>
    <w:p w14:paraId="1559D3D4" w14:textId="77777777" w:rsidR="00351AD9" w:rsidRPr="009112AB" w:rsidRDefault="00351AD9" w:rsidP="00A564F2">
      <w:pPr>
        <w:jc w:val="both"/>
        <w:rPr>
          <w:sz w:val="24"/>
          <w:szCs w:val="24"/>
        </w:rPr>
      </w:pPr>
      <w:r w:rsidRPr="009112AB">
        <w:rPr>
          <w:sz w:val="24"/>
          <w:szCs w:val="24"/>
        </w:rPr>
        <w:tab/>
        <w:t xml:space="preserve">(2) </w:t>
      </w:r>
      <w:proofErr w:type="spellStart"/>
      <w:r w:rsidRPr="009112AB">
        <w:rPr>
          <w:sz w:val="24"/>
          <w:szCs w:val="24"/>
        </w:rPr>
        <w:t>Temizlik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Görevlileri</w:t>
      </w:r>
      <w:r w:rsidR="0080768D" w:rsidRPr="009112AB">
        <w:rPr>
          <w:sz w:val="24"/>
          <w:szCs w:val="24"/>
        </w:rPr>
        <w:t>nin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uygulama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80768D" w:rsidRPr="009112AB">
        <w:rPr>
          <w:sz w:val="24"/>
          <w:szCs w:val="24"/>
        </w:rPr>
        <w:t>esnasında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dikkat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edeceği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hususlar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şunlardır</w:t>
      </w:r>
      <w:proofErr w:type="spellEnd"/>
      <w:r w:rsidRPr="009112AB">
        <w:rPr>
          <w:sz w:val="24"/>
          <w:szCs w:val="24"/>
        </w:rPr>
        <w:t>;</w:t>
      </w:r>
    </w:p>
    <w:p w14:paraId="32201CF2" w14:textId="77777777" w:rsidR="00351AD9" w:rsidRPr="009112AB" w:rsidRDefault="00351AD9" w:rsidP="00351AD9">
      <w:pPr>
        <w:pStyle w:val="AralkYok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Atıklar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toplanırken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person</w:t>
      </w:r>
      <w:r w:rsidR="0095041F" w:rsidRPr="009112AB">
        <w:rPr>
          <w:sz w:val="24"/>
          <w:szCs w:val="24"/>
        </w:rPr>
        <w:t>el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eldiven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giymek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zorundadır</w:t>
      </w:r>
      <w:proofErr w:type="spellEnd"/>
      <w:r w:rsidR="0095041F" w:rsidRPr="009112AB">
        <w:rPr>
          <w:sz w:val="24"/>
          <w:szCs w:val="24"/>
        </w:rPr>
        <w:t>,</w:t>
      </w:r>
    </w:p>
    <w:p w14:paraId="15033AD8" w14:textId="77777777" w:rsidR="00351AD9" w:rsidRPr="009112AB" w:rsidRDefault="00351AD9" w:rsidP="00351AD9">
      <w:pPr>
        <w:pStyle w:val="AralkYok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Atıklar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uygun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büyüklükte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poş</w:t>
      </w:r>
      <w:r w:rsidR="0095041F" w:rsidRPr="009112AB">
        <w:rPr>
          <w:sz w:val="24"/>
          <w:szCs w:val="24"/>
        </w:rPr>
        <w:t>etler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içerisinde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toplanmalıdır</w:t>
      </w:r>
      <w:proofErr w:type="spellEnd"/>
      <w:r w:rsidR="0095041F" w:rsidRPr="009112AB">
        <w:rPr>
          <w:sz w:val="24"/>
          <w:szCs w:val="24"/>
        </w:rPr>
        <w:t>,</w:t>
      </w:r>
    </w:p>
    <w:p w14:paraId="37F53C86" w14:textId="77777777" w:rsidR="00351AD9" w:rsidRPr="009112AB" w:rsidRDefault="00351AD9" w:rsidP="00351AD9">
      <w:pPr>
        <w:pStyle w:val="AralkYok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kovalarına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uygun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büyüklükte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</w:t>
      </w:r>
      <w:r w:rsidR="0095041F" w:rsidRPr="009112AB">
        <w:rPr>
          <w:sz w:val="24"/>
          <w:szCs w:val="24"/>
        </w:rPr>
        <w:t>k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poşetleri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yerleştirilmelidir</w:t>
      </w:r>
      <w:proofErr w:type="spellEnd"/>
      <w:r w:rsidR="0095041F" w:rsidRPr="009112AB">
        <w:rPr>
          <w:sz w:val="24"/>
          <w:szCs w:val="24"/>
        </w:rPr>
        <w:t>,</w:t>
      </w:r>
    </w:p>
    <w:p w14:paraId="561FA22A" w14:textId="77777777" w:rsidR="00351AD9" w:rsidRPr="009112AB" w:rsidRDefault="00351AD9" w:rsidP="00351AD9">
      <w:pPr>
        <w:pStyle w:val="AralkYok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Çöp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toplanırken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poşetler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</w:t>
      </w:r>
      <w:r w:rsidR="0095041F" w:rsidRPr="009112AB">
        <w:rPr>
          <w:sz w:val="24"/>
          <w:szCs w:val="24"/>
        </w:rPr>
        <w:t>irbirine</w:t>
      </w:r>
      <w:proofErr w:type="spellEnd"/>
      <w:r w:rsidR="0095041F" w:rsidRPr="009112AB">
        <w:rPr>
          <w:sz w:val="24"/>
          <w:szCs w:val="24"/>
        </w:rPr>
        <w:t xml:space="preserve"> transfer </w:t>
      </w:r>
      <w:proofErr w:type="spellStart"/>
      <w:r w:rsidR="0095041F" w:rsidRPr="009112AB">
        <w:rPr>
          <w:sz w:val="24"/>
          <w:szCs w:val="24"/>
        </w:rPr>
        <w:t>edilmemelidir</w:t>
      </w:r>
      <w:proofErr w:type="spellEnd"/>
      <w:r w:rsidR="0095041F" w:rsidRPr="009112AB">
        <w:rPr>
          <w:sz w:val="24"/>
          <w:szCs w:val="24"/>
        </w:rPr>
        <w:t>,</w:t>
      </w:r>
    </w:p>
    <w:p w14:paraId="169D1C06" w14:textId="77777777" w:rsidR="00351AD9" w:rsidRPr="009112AB" w:rsidRDefault="00351AD9" w:rsidP="00351AD9">
      <w:pPr>
        <w:pStyle w:val="AralkYok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Atıklar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içerisinde</w:t>
      </w:r>
      <w:proofErr w:type="spellEnd"/>
      <w:r w:rsidRPr="009112AB">
        <w:rPr>
          <w:sz w:val="24"/>
          <w:szCs w:val="24"/>
        </w:rPr>
        <w:t xml:space="preserve"> “</w:t>
      </w:r>
      <w:proofErr w:type="spellStart"/>
      <w:r w:rsidRPr="009112AB">
        <w:rPr>
          <w:sz w:val="24"/>
          <w:szCs w:val="24"/>
        </w:rPr>
        <w:t>tıbbi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atıklar</w:t>
      </w:r>
      <w:proofErr w:type="spellEnd"/>
      <w:r w:rsidRPr="009112AB">
        <w:rPr>
          <w:sz w:val="24"/>
          <w:szCs w:val="24"/>
        </w:rPr>
        <w:t xml:space="preserve">” </w:t>
      </w:r>
      <w:proofErr w:type="spellStart"/>
      <w:r w:rsidRPr="009112AB">
        <w:rPr>
          <w:sz w:val="24"/>
          <w:szCs w:val="24"/>
        </w:rPr>
        <w:t>ke</w:t>
      </w:r>
      <w:r w:rsidR="0095041F" w:rsidRPr="009112AB">
        <w:rPr>
          <w:sz w:val="24"/>
          <w:szCs w:val="24"/>
        </w:rPr>
        <w:t>sinlikle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bulunmamalıdır</w:t>
      </w:r>
      <w:proofErr w:type="spellEnd"/>
      <w:r w:rsidR="0095041F" w:rsidRPr="009112AB">
        <w:rPr>
          <w:sz w:val="24"/>
          <w:szCs w:val="24"/>
        </w:rPr>
        <w:t>,</w:t>
      </w:r>
    </w:p>
    <w:p w14:paraId="2448C1D6" w14:textId="77777777" w:rsidR="00351AD9" w:rsidRPr="009112AB" w:rsidRDefault="00351AD9" w:rsidP="00351AD9">
      <w:pPr>
        <w:pStyle w:val="AralkYok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İçerisinde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tıbbi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bulunan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ambalaj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atıklar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tıbbi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olarak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değerlendirilmeli</w:t>
      </w:r>
      <w:proofErr w:type="spellEnd"/>
    </w:p>
    <w:p w14:paraId="1640F64D" w14:textId="77777777" w:rsidR="00351AD9" w:rsidRPr="009112AB" w:rsidRDefault="00351AD9" w:rsidP="00351AD9">
      <w:pPr>
        <w:pStyle w:val="AralkYok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kırmızı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renkli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tıbbi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poşetleri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içerisine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konularak</w:t>
      </w:r>
      <w:proofErr w:type="spellEnd"/>
      <w:r w:rsidRPr="009112AB">
        <w:rPr>
          <w:sz w:val="24"/>
          <w:szCs w:val="24"/>
        </w:rPr>
        <w:t xml:space="preserve"> “</w:t>
      </w:r>
      <w:proofErr w:type="spellStart"/>
      <w:r w:rsidR="0095041F" w:rsidRPr="009112AB">
        <w:rPr>
          <w:sz w:val="24"/>
          <w:szCs w:val="24"/>
        </w:rPr>
        <w:t>tıbbi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atık</w:t>
      </w:r>
      <w:proofErr w:type="spellEnd"/>
      <w:r w:rsidR="0095041F" w:rsidRPr="009112AB">
        <w:rPr>
          <w:sz w:val="24"/>
          <w:szCs w:val="24"/>
        </w:rPr>
        <w:t xml:space="preserve">” </w:t>
      </w:r>
      <w:proofErr w:type="spellStart"/>
      <w:r w:rsidR="0095041F" w:rsidRPr="009112AB">
        <w:rPr>
          <w:sz w:val="24"/>
          <w:szCs w:val="24"/>
        </w:rPr>
        <w:t>olarak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atılmalıdır</w:t>
      </w:r>
      <w:proofErr w:type="spellEnd"/>
      <w:r w:rsidR="0095041F" w:rsidRPr="009112AB">
        <w:rPr>
          <w:sz w:val="24"/>
          <w:szCs w:val="24"/>
        </w:rPr>
        <w:t>,</w:t>
      </w:r>
    </w:p>
    <w:p w14:paraId="5535AD5B" w14:textId="77777777" w:rsidR="00351AD9" w:rsidRPr="009112AB" w:rsidRDefault="00351AD9" w:rsidP="00351AD9">
      <w:pPr>
        <w:pStyle w:val="AralkYok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Çöp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toplanırken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poşetlerin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sızdırmadığından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emin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olunmalı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sızdıran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poşetler</w:t>
      </w:r>
      <w:proofErr w:type="spellEnd"/>
      <w:r w:rsidRPr="009112AB">
        <w:rPr>
          <w:sz w:val="24"/>
          <w:szCs w:val="24"/>
        </w:rPr>
        <w:t xml:space="preserve"> </w:t>
      </w:r>
    </w:p>
    <w:p w14:paraId="07485D8B" w14:textId="77777777" w:rsidR="00351AD9" w:rsidRPr="009112AB" w:rsidRDefault="00351AD9" w:rsidP="00351AD9">
      <w:pPr>
        <w:pStyle w:val="AralkYok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Pr="009112AB">
        <w:rPr>
          <w:sz w:val="24"/>
          <w:szCs w:val="24"/>
        </w:rPr>
        <w:t>sızdırmaz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poşetler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içerisine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yerleştirilerek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80768D" w:rsidRPr="009112AB">
        <w:rPr>
          <w:sz w:val="24"/>
          <w:szCs w:val="24"/>
        </w:rPr>
        <w:t>geçici</w:t>
      </w:r>
      <w:proofErr w:type="spellEnd"/>
      <w:r w:rsidR="0080768D" w:rsidRPr="009112AB">
        <w:rPr>
          <w:sz w:val="24"/>
          <w:szCs w:val="24"/>
        </w:rPr>
        <w:t xml:space="preserve"> </w:t>
      </w:r>
      <w:proofErr w:type="spellStart"/>
      <w:r w:rsidR="0080768D" w:rsidRPr="009112AB">
        <w:rPr>
          <w:sz w:val="24"/>
          <w:szCs w:val="24"/>
        </w:rPr>
        <w:t>depolama</w:t>
      </w:r>
      <w:proofErr w:type="spellEnd"/>
      <w:r w:rsidR="0080768D" w:rsidRPr="009112AB">
        <w:rPr>
          <w:b/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alanına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bırakılmalıdır</w:t>
      </w:r>
      <w:proofErr w:type="spellEnd"/>
      <w:r w:rsidR="0095041F" w:rsidRPr="009112AB">
        <w:rPr>
          <w:sz w:val="24"/>
          <w:szCs w:val="24"/>
        </w:rPr>
        <w:t>,</w:t>
      </w:r>
    </w:p>
    <w:p w14:paraId="7E395D08" w14:textId="77777777" w:rsidR="00351AD9" w:rsidRPr="009112AB" w:rsidRDefault="00351AD9" w:rsidP="00351AD9">
      <w:pPr>
        <w:pStyle w:val="AralkYok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Toplanan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çöp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poşetleri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ağzı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bağlanabilecek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seviyeye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kadar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doldurulmalı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ağzı</w:t>
      </w:r>
      <w:proofErr w:type="spellEnd"/>
      <w:r w:rsidRPr="009112AB">
        <w:rPr>
          <w:sz w:val="24"/>
          <w:szCs w:val="24"/>
        </w:rPr>
        <w:t xml:space="preserve"> </w:t>
      </w:r>
    </w:p>
    <w:p w14:paraId="79B2FD4E" w14:textId="77777777" w:rsidR="00351AD9" w:rsidRPr="009112AB" w:rsidRDefault="0095041F" w:rsidP="00351AD9">
      <w:pPr>
        <w:pStyle w:val="AralkYok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Pr="009112AB">
        <w:rPr>
          <w:sz w:val="24"/>
          <w:szCs w:val="24"/>
        </w:rPr>
        <w:t>kapatılmalıdır</w:t>
      </w:r>
      <w:proofErr w:type="spellEnd"/>
      <w:r w:rsidRPr="009112AB">
        <w:rPr>
          <w:sz w:val="24"/>
          <w:szCs w:val="24"/>
        </w:rPr>
        <w:t>,</w:t>
      </w:r>
    </w:p>
    <w:p w14:paraId="62AC8DD9" w14:textId="77777777" w:rsidR="00351AD9" w:rsidRPr="009112AB" w:rsidRDefault="00351AD9" w:rsidP="00351AD9">
      <w:pPr>
        <w:pStyle w:val="AralkYok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transferi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uygun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</w:t>
      </w:r>
      <w:r w:rsidR="0095041F" w:rsidRPr="009112AB">
        <w:rPr>
          <w:sz w:val="24"/>
          <w:szCs w:val="24"/>
        </w:rPr>
        <w:t>aşıma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araçları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ile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yapılmalıdır</w:t>
      </w:r>
      <w:proofErr w:type="spellEnd"/>
      <w:r w:rsidR="0095041F" w:rsidRPr="009112AB">
        <w:rPr>
          <w:sz w:val="24"/>
          <w:szCs w:val="24"/>
        </w:rPr>
        <w:t>,</w:t>
      </w:r>
      <w:r w:rsidRPr="009112AB">
        <w:rPr>
          <w:sz w:val="24"/>
          <w:szCs w:val="24"/>
        </w:rPr>
        <w:t xml:space="preserve"> </w:t>
      </w:r>
    </w:p>
    <w:p w14:paraId="10CAA90F" w14:textId="77777777" w:rsidR="0080768D" w:rsidRPr="009112AB" w:rsidRDefault="00351AD9" w:rsidP="00351AD9">
      <w:pPr>
        <w:pStyle w:val="AralkYok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Atıklar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belirlenen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saatlerde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uygun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güzergah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asansör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kullanılarak</w:t>
      </w:r>
      <w:proofErr w:type="spellEnd"/>
      <w:r w:rsidRPr="009112AB">
        <w:rPr>
          <w:sz w:val="24"/>
          <w:szCs w:val="24"/>
        </w:rPr>
        <w:t xml:space="preserve"> </w:t>
      </w:r>
    </w:p>
    <w:p w14:paraId="49C45527" w14:textId="77777777" w:rsidR="00351AD9" w:rsidRPr="009112AB" w:rsidRDefault="0080768D" w:rsidP="0080768D">
      <w:pPr>
        <w:pStyle w:val="AralkYok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="0095041F" w:rsidRPr="009112AB">
        <w:rPr>
          <w:sz w:val="24"/>
          <w:szCs w:val="24"/>
        </w:rPr>
        <w:t>yapılmalıdır</w:t>
      </w:r>
      <w:proofErr w:type="spellEnd"/>
      <w:r w:rsidR="0095041F" w:rsidRPr="009112AB">
        <w:rPr>
          <w:sz w:val="24"/>
          <w:szCs w:val="24"/>
        </w:rPr>
        <w:t>,</w:t>
      </w:r>
    </w:p>
    <w:p w14:paraId="0C03958F" w14:textId="77777777" w:rsidR="00351AD9" w:rsidRPr="009112AB" w:rsidRDefault="00351AD9" w:rsidP="00351AD9">
      <w:pPr>
        <w:pStyle w:val="AralkYok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Atıklar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geçici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depolama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alanında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yerl</w:t>
      </w:r>
      <w:r w:rsidR="0095041F" w:rsidRPr="009112AB">
        <w:rPr>
          <w:sz w:val="24"/>
          <w:szCs w:val="24"/>
        </w:rPr>
        <w:t>ere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gelişi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güzel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atılmamalıdır</w:t>
      </w:r>
      <w:proofErr w:type="spellEnd"/>
      <w:r w:rsidR="0095041F" w:rsidRPr="009112AB">
        <w:rPr>
          <w:sz w:val="24"/>
          <w:szCs w:val="24"/>
        </w:rPr>
        <w:t>,</w:t>
      </w:r>
    </w:p>
    <w:p w14:paraId="008D4101" w14:textId="77777777" w:rsidR="00351AD9" w:rsidRPr="009112AB" w:rsidRDefault="0080768D" w:rsidP="00351AD9">
      <w:pPr>
        <w:pStyle w:val="AralkYok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Geçici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depolama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alanı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kapalı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tutulmalıdır</w:t>
      </w:r>
      <w:proofErr w:type="spellEnd"/>
      <w:r w:rsidR="0095041F" w:rsidRPr="009112AB">
        <w:rPr>
          <w:sz w:val="24"/>
          <w:szCs w:val="24"/>
        </w:rPr>
        <w:t>,</w:t>
      </w:r>
    </w:p>
    <w:p w14:paraId="460383BA" w14:textId="77777777" w:rsidR="00351AD9" w:rsidRPr="009112AB" w:rsidRDefault="00351AD9" w:rsidP="0080768D">
      <w:pPr>
        <w:pStyle w:val="AralkYok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taşıma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araçları</w:t>
      </w:r>
      <w:proofErr w:type="spellEnd"/>
      <w:r w:rsidRPr="009112AB">
        <w:rPr>
          <w:sz w:val="24"/>
          <w:szCs w:val="24"/>
        </w:rPr>
        <w:t xml:space="preserve"> transfer </w:t>
      </w:r>
      <w:proofErr w:type="spellStart"/>
      <w:r w:rsidRPr="009112AB">
        <w:rPr>
          <w:sz w:val="24"/>
          <w:szCs w:val="24"/>
        </w:rPr>
        <w:t>sonrası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yıkanıp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temizlenmelidir</w:t>
      </w:r>
      <w:proofErr w:type="spellEnd"/>
      <w:r w:rsidR="0095041F" w:rsidRPr="009112AB">
        <w:rPr>
          <w:sz w:val="24"/>
          <w:szCs w:val="24"/>
        </w:rPr>
        <w:t>,</w:t>
      </w:r>
    </w:p>
    <w:p w14:paraId="0FE1518A" w14:textId="77777777" w:rsidR="0080768D" w:rsidRPr="009112AB" w:rsidRDefault="00351AD9" w:rsidP="00351AD9">
      <w:pPr>
        <w:pStyle w:val="AralkYok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Birimlerde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bulunan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çöp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kovaları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çöp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sepetleri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çöp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konteynırları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gibi</w:t>
      </w:r>
      <w:proofErr w:type="spellEnd"/>
      <w:r w:rsidRPr="009112AB">
        <w:rPr>
          <w:sz w:val="24"/>
          <w:szCs w:val="24"/>
        </w:rPr>
        <w:t xml:space="preserve"> </w:t>
      </w:r>
    </w:p>
    <w:p w14:paraId="5201C757" w14:textId="77777777" w:rsidR="00351AD9" w:rsidRPr="009112AB" w:rsidRDefault="0080768D" w:rsidP="0080768D">
      <w:pPr>
        <w:pStyle w:val="AralkYok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         </w:t>
      </w:r>
      <w:proofErr w:type="spellStart"/>
      <w:r w:rsidR="00351AD9" w:rsidRPr="009112AB">
        <w:rPr>
          <w:sz w:val="24"/>
          <w:szCs w:val="24"/>
        </w:rPr>
        <w:t>malzemeler</w:t>
      </w:r>
      <w:proofErr w:type="spellEnd"/>
      <w:r w:rsidR="00351AD9" w:rsidRPr="009112AB">
        <w:rPr>
          <w:sz w:val="24"/>
          <w:szCs w:val="24"/>
        </w:rPr>
        <w:t xml:space="preserve"> </w:t>
      </w:r>
      <w:proofErr w:type="spellStart"/>
      <w:r w:rsidR="00351AD9" w:rsidRPr="009112AB">
        <w:rPr>
          <w:sz w:val="24"/>
          <w:szCs w:val="24"/>
        </w:rPr>
        <w:t>belirlenen</w:t>
      </w:r>
      <w:proofErr w:type="spellEnd"/>
      <w:r w:rsidR="00351AD9" w:rsidRPr="009112AB">
        <w:rPr>
          <w:sz w:val="24"/>
          <w:szCs w:val="24"/>
        </w:rPr>
        <w:t xml:space="preserve"> </w:t>
      </w:r>
      <w:proofErr w:type="spellStart"/>
      <w:r w:rsidR="00351AD9" w:rsidRPr="009112AB">
        <w:rPr>
          <w:sz w:val="24"/>
          <w:szCs w:val="24"/>
        </w:rPr>
        <w:t>periyotlarda</w:t>
      </w:r>
      <w:proofErr w:type="spellEnd"/>
      <w:r w:rsidR="00351AD9" w:rsidRPr="009112AB">
        <w:rPr>
          <w:sz w:val="24"/>
          <w:szCs w:val="24"/>
        </w:rPr>
        <w:t xml:space="preserve"> </w:t>
      </w:r>
      <w:proofErr w:type="spellStart"/>
      <w:r w:rsidR="00351AD9" w:rsidRPr="009112AB">
        <w:rPr>
          <w:sz w:val="24"/>
          <w:szCs w:val="24"/>
        </w:rPr>
        <w:t>ve</w:t>
      </w:r>
      <w:proofErr w:type="spellEnd"/>
      <w:r w:rsidR="00351AD9" w:rsidRPr="009112AB">
        <w:rPr>
          <w:sz w:val="24"/>
          <w:szCs w:val="24"/>
        </w:rPr>
        <w:t xml:space="preserve"> </w:t>
      </w:r>
      <w:proofErr w:type="spellStart"/>
      <w:r w:rsidR="00351AD9" w:rsidRPr="009112AB">
        <w:rPr>
          <w:sz w:val="24"/>
          <w:szCs w:val="24"/>
        </w:rPr>
        <w:t>gerektikçe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yıkanıp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dezenfekte</w:t>
      </w:r>
      <w:proofErr w:type="spellEnd"/>
      <w:r w:rsidR="0095041F" w:rsidRPr="009112AB">
        <w:rPr>
          <w:sz w:val="24"/>
          <w:szCs w:val="24"/>
        </w:rPr>
        <w:t xml:space="preserve"> </w:t>
      </w:r>
      <w:proofErr w:type="spellStart"/>
      <w:r w:rsidR="0095041F" w:rsidRPr="009112AB">
        <w:rPr>
          <w:sz w:val="24"/>
          <w:szCs w:val="24"/>
        </w:rPr>
        <w:t>edilmelidir</w:t>
      </w:r>
      <w:proofErr w:type="spellEnd"/>
      <w:r w:rsidR="0095041F" w:rsidRPr="009112AB">
        <w:rPr>
          <w:sz w:val="24"/>
          <w:szCs w:val="24"/>
        </w:rPr>
        <w:t>,</w:t>
      </w:r>
    </w:p>
    <w:p w14:paraId="294934E4" w14:textId="77777777" w:rsidR="0080768D" w:rsidRPr="009112AB" w:rsidRDefault="0080768D" w:rsidP="0080768D">
      <w:pPr>
        <w:pStyle w:val="AralkYok"/>
        <w:jc w:val="both"/>
        <w:rPr>
          <w:b/>
          <w:sz w:val="24"/>
          <w:szCs w:val="24"/>
        </w:rPr>
      </w:pPr>
    </w:p>
    <w:p w14:paraId="787ED1F6" w14:textId="77777777" w:rsidR="0080768D" w:rsidRPr="009112AB" w:rsidRDefault="0080768D" w:rsidP="0080768D">
      <w:pPr>
        <w:pStyle w:val="AralkYok"/>
        <w:ind w:firstLine="708"/>
        <w:jc w:val="both"/>
        <w:rPr>
          <w:b/>
          <w:sz w:val="24"/>
          <w:szCs w:val="24"/>
        </w:rPr>
      </w:pPr>
      <w:proofErr w:type="spellStart"/>
      <w:r w:rsidRPr="009112AB">
        <w:rPr>
          <w:b/>
          <w:sz w:val="24"/>
          <w:szCs w:val="24"/>
        </w:rPr>
        <w:t>Ekipmanlar</w:t>
      </w:r>
      <w:proofErr w:type="spellEnd"/>
    </w:p>
    <w:p w14:paraId="3449C0FB" w14:textId="77777777" w:rsidR="0080768D" w:rsidRPr="009112AB" w:rsidRDefault="0080768D" w:rsidP="0080768D">
      <w:pPr>
        <w:pStyle w:val="AralkYok"/>
        <w:ind w:firstLine="708"/>
        <w:jc w:val="both"/>
        <w:rPr>
          <w:b/>
          <w:sz w:val="24"/>
          <w:szCs w:val="24"/>
        </w:rPr>
      </w:pPr>
    </w:p>
    <w:p w14:paraId="0C7D2558" w14:textId="77777777" w:rsidR="0080768D" w:rsidRPr="009112AB" w:rsidRDefault="0080768D" w:rsidP="00294B3B">
      <w:pPr>
        <w:ind w:firstLine="708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MADDE 14 – (1) </w:t>
      </w:r>
      <w:proofErr w:type="spellStart"/>
      <w:r w:rsidRPr="009112AB">
        <w:rPr>
          <w:sz w:val="24"/>
          <w:szCs w:val="24"/>
        </w:rPr>
        <w:t>Temizlik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görevlilerinin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kullanacağı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atık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biriktirme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ekipmanları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şunlardır</w:t>
      </w:r>
      <w:proofErr w:type="spellEnd"/>
      <w:r w:rsidRPr="009112AB">
        <w:rPr>
          <w:sz w:val="24"/>
          <w:szCs w:val="24"/>
        </w:rPr>
        <w:t>;</w:t>
      </w:r>
    </w:p>
    <w:p w14:paraId="380E5160" w14:textId="77777777" w:rsidR="00294B3B" w:rsidRPr="009112AB" w:rsidRDefault="00294B3B" w:rsidP="00294B3B">
      <w:pPr>
        <w:pStyle w:val="ListeParagraf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Çöp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</w:t>
      </w:r>
      <w:r w:rsidR="0080768D" w:rsidRPr="009112AB">
        <w:rPr>
          <w:sz w:val="24"/>
          <w:szCs w:val="24"/>
        </w:rPr>
        <w:t>ontey</w:t>
      </w:r>
      <w:r w:rsidRPr="009112AB">
        <w:rPr>
          <w:sz w:val="24"/>
          <w:szCs w:val="24"/>
        </w:rPr>
        <w:t>nerleri</w:t>
      </w:r>
      <w:proofErr w:type="spellEnd"/>
      <w:r w:rsidRPr="009112AB">
        <w:rPr>
          <w:sz w:val="24"/>
          <w:szCs w:val="24"/>
        </w:rPr>
        <w:t xml:space="preserve"> </w:t>
      </w:r>
    </w:p>
    <w:p w14:paraId="18549064" w14:textId="77777777" w:rsidR="00294B3B" w:rsidRPr="009112AB" w:rsidRDefault="0080768D" w:rsidP="00294B3B">
      <w:pPr>
        <w:pStyle w:val="ListeParagraf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cinsine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farklı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renklerde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çöp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kovaları</w:t>
      </w:r>
      <w:proofErr w:type="spellEnd"/>
      <w:r w:rsidR="00294B3B" w:rsidRPr="009112AB">
        <w:rPr>
          <w:sz w:val="24"/>
          <w:szCs w:val="24"/>
        </w:rPr>
        <w:t xml:space="preserve"> (</w:t>
      </w:r>
      <w:proofErr w:type="spellStart"/>
      <w:r w:rsidR="00294B3B" w:rsidRPr="009112AB">
        <w:rPr>
          <w:sz w:val="24"/>
          <w:szCs w:val="24"/>
        </w:rPr>
        <w:t>katlardaki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kumbaralar</w:t>
      </w:r>
      <w:proofErr w:type="spellEnd"/>
      <w:r w:rsidR="00294B3B" w:rsidRPr="009112AB">
        <w:rPr>
          <w:sz w:val="24"/>
          <w:szCs w:val="24"/>
        </w:rPr>
        <w:t xml:space="preserve">) </w:t>
      </w:r>
    </w:p>
    <w:p w14:paraId="7F340EDC" w14:textId="77777777" w:rsidR="00294B3B" w:rsidRPr="009112AB" w:rsidRDefault="0080768D" w:rsidP="00294B3B">
      <w:pPr>
        <w:pStyle w:val="ListeParagraf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cinsine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f</w:t>
      </w:r>
      <w:r w:rsidR="00294B3B" w:rsidRPr="009112AB">
        <w:rPr>
          <w:sz w:val="24"/>
          <w:szCs w:val="24"/>
        </w:rPr>
        <w:t>arklı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renklerde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çöp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poşetleri</w:t>
      </w:r>
      <w:proofErr w:type="spellEnd"/>
    </w:p>
    <w:p w14:paraId="0B2B1984" w14:textId="77777777" w:rsidR="00294B3B" w:rsidRPr="009112AB" w:rsidRDefault="00294B3B" w:rsidP="00294B3B">
      <w:pPr>
        <w:pStyle w:val="ListeParagraf"/>
        <w:numPr>
          <w:ilvl w:val="0"/>
          <w:numId w:val="16"/>
        </w:numPr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Maske </w:t>
      </w:r>
    </w:p>
    <w:p w14:paraId="0F7E9FB8" w14:textId="77777777" w:rsidR="00294B3B" w:rsidRPr="009112AB" w:rsidRDefault="00294B3B" w:rsidP="00294B3B">
      <w:pPr>
        <w:pStyle w:val="ListeParagraf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Eldiven</w:t>
      </w:r>
      <w:proofErr w:type="spellEnd"/>
      <w:r w:rsidRPr="009112AB">
        <w:rPr>
          <w:sz w:val="24"/>
          <w:szCs w:val="24"/>
        </w:rPr>
        <w:t xml:space="preserve"> </w:t>
      </w:r>
    </w:p>
    <w:p w14:paraId="07C20341" w14:textId="77777777" w:rsidR="00294B3B" w:rsidRPr="009112AB" w:rsidRDefault="0080768D" w:rsidP="00294B3B">
      <w:pPr>
        <w:pStyle w:val="ListeParagraf"/>
        <w:numPr>
          <w:ilvl w:val="0"/>
          <w:numId w:val="16"/>
        </w:numPr>
        <w:jc w:val="both"/>
        <w:rPr>
          <w:sz w:val="24"/>
          <w:szCs w:val="24"/>
        </w:rPr>
      </w:pPr>
      <w:r w:rsidRPr="009112AB">
        <w:rPr>
          <w:sz w:val="24"/>
          <w:szCs w:val="24"/>
        </w:rPr>
        <w:t>Ger</w:t>
      </w:r>
      <w:r w:rsidR="00294B3B" w:rsidRPr="009112AB">
        <w:rPr>
          <w:sz w:val="24"/>
          <w:szCs w:val="24"/>
        </w:rPr>
        <w:t xml:space="preserve">i </w:t>
      </w:r>
      <w:proofErr w:type="spellStart"/>
      <w:r w:rsidR="00294B3B" w:rsidRPr="009112AB">
        <w:rPr>
          <w:sz w:val="24"/>
          <w:szCs w:val="24"/>
        </w:rPr>
        <w:t>dönüşüm</w:t>
      </w:r>
      <w:proofErr w:type="spellEnd"/>
      <w:r w:rsidR="00294B3B" w:rsidRPr="009112AB">
        <w:rPr>
          <w:sz w:val="24"/>
          <w:szCs w:val="24"/>
        </w:rPr>
        <w:t xml:space="preserve"> </w:t>
      </w:r>
      <w:proofErr w:type="spellStart"/>
      <w:r w:rsidR="00294B3B" w:rsidRPr="009112AB">
        <w:rPr>
          <w:sz w:val="24"/>
          <w:szCs w:val="24"/>
        </w:rPr>
        <w:t>ünitesi</w:t>
      </w:r>
      <w:proofErr w:type="spellEnd"/>
      <w:r w:rsidR="00294B3B" w:rsidRPr="009112AB">
        <w:rPr>
          <w:sz w:val="24"/>
          <w:szCs w:val="24"/>
        </w:rPr>
        <w:t xml:space="preserve"> </w:t>
      </w:r>
    </w:p>
    <w:p w14:paraId="39038AF0" w14:textId="77777777" w:rsidR="00294B3B" w:rsidRPr="009112AB" w:rsidRDefault="00294B3B" w:rsidP="00294B3B">
      <w:pPr>
        <w:pStyle w:val="ListeParagraf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Bilgilendirme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afişleri</w:t>
      </w:r>
      <w:proofErr w:type="spellEnd"/>
      <w:r w:rsidRPr="009112AB">
        <w:rPr>
          <w:sz w:val="24"/>
          <w:szCs w:val="24"/>
        </w:rPr>
        <w:t xml:space="preserve"> </w:t>
      </w:r>
    </w:p>
    <w:p w14:paraId="57F5E71D" w14:textId="77777777" w:rsidR="00294B3B" w:rsidRPr="009112AB" w:rsidRDefault="00294B3B" w:rsidP="00294B3B">
      <w:pPr>
        <w:pStyle w:val="ListeParagraf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pil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kutuları</w:t>
      </w:r>
      <w:proofErr w:type="spellEnd"/>
      <w:r w:rsidRPr="009112AB">
        <w:rPr>
          <w:sz w:val="24"/>
          <w:szCs w:val="24"/>
        </w:rPr>
        <w:t xml:space="preserve"> </w:t>
      </w:r>
    </w:p>
    <w:p w14:paraId="0FB019C8" w14:textId="77777777" w:rsidR="00294B3B" w:rsidRPr="009112AB" w:rsidRDefault="00294B3B" w:rsidP="00294B3B">
      <w:pPr>
        <w:pStyle w:val="ListeParagraf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Kumbaralar</w:t>
      </w:r>
      <w:proofErr w:type="spellEnd"/>
      <w:r w:rsidRPr="009112AB">
        <w:rPr>
          <w:sz w:val="24"/>
          <w:szCs w:val="24"/>
        </w:rPr>
        <w:t xml:space="preserve"> </w:t>
      </w:r>
      <w:r w:rsidR="0080768D" w:rsidRPr="009112AB">
        <w:rPr>
          <w:sz w:val="24"/>
          <w:szCs w:val="24"/>
        </w:rPr>
        <w:t xml:space="preserve"> </w:t>
      </w:r>
    </w:p>
    <w:p w14:paraId="71D9C3C0" w14:textId="77777777" w:rsidR="00294B3B" w:rsidRPr="009112AB" w:rsidRDefault="0080768D" w:rsidP="00294B3B">
      <w:pPr>
        <w:pStyle w:val="ListeParagraf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Bahçe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kumbaraları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çöp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kovaları</w:t>
      </w:r>
      <w:proofErr w:type="spellEnd"/>
    </w:p>
    <w:p w14:paraId="4A37A27F" w14:textId="77777777" w:rsidR="00294B3B" w:rsidRPr="009112AB" w:rsidRDefault="00294B3B" w:rsidP="00294B3B">
      <w:pPr>
        <w:pStyle w:val="ListeParagraf"/>
        <w:ind w:left="1495"/>
        <w:jc w:val="both"/>
        <w:rPr>
          <w:sz w:val="24"/>
          <w:szCs w:val="24"/>
        </w:rPr>
      </w:pPr>
    </w:p>
    <w:p w14:paraId="5361C4D1" w14:textId="77777777" w:rsidR="00294B3B" w:rsidRPr="009112AB" w:rsidRDefault="00294B3B" w:rsidP="00294B3B">
      <w:pPr>
        <w:ind w:firstLine="708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(2) </w:t>
      </w:r>
      <w:proofErr w:type="spellStart"/>
      <w:r w:rsidRPr="009112AB">
        <w:rPr>
          <w:sz w:val="24"/>
          <w:szCs w:val="24"/>
        </w:rPr>
        <w:t>Temizlik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görevlilerinin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kullanacağı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taşıma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ekipmanları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şunlardır</w:t>
      </w:r>
      <w:proofErr w:type="spellEnd"/>
      <w:r w:rsidRPr="009112AB">
        <w:rPr>
          <w:sz w:val="24"/>
          <w:szCs w:val="24"/>
        </w:rPr>
        <w:t>;</w:t>
      </w:r>
    </w:p>
    <w:p w14:paraId="68C8683B" w14:textId="77777777" w:rsidR="00294B3B" w:rsidRPr="009112AB" w:rsidRDefault="00294B3B" w:rsidP="00294B3B">
      <w:pPr>
        <w:pStyle w:val="ListeParagraf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Çöp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poşetleri</w:t>
      </w:r>
      <w:proofErr w:type="spellEnd"/>
      <w:r w:rsidRPr="009112AB">
        <w:rPr>
          <w:sz w:val="24"/>
          <w:szCs w:val="24"/>
        </w:rPr>
        <w:t xml:space="preserve"> </w:t>
      </w:r>
    </w:p>
    <w:p w14:paraId="6B538542" w14:textId="77777777" w:rsidR="00294B3B" w:rsidRPr="009112AB" w:rsidRDefault="00294B3B" w:rsidP="00294B3B">
      <w:pPr>
        <w:pStyle w:val="ListeParagraf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Çöp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kovaları</w:t>
      </w:r>
      <w:proofErr w:type="spellEnd"/>
      <w:r w:rsidRPr="009112AB">
        <w:rPr>
          <w:sz w:val="24"/>
          <w:szCs w:val="24"/>
        </w:rPr>
        <w:t xml:space="preserve"> </w:t>
      </w:r>
    </w:p>
    <w:p w14:paraId="7E2C2F68" w14:textId="77777777" w:rsidR="0080768D" w:rsidRPr="009112AB" w:rsidRDefault="0080768D" w:rsidP="00294B3B">
      <w:pPr>
        <w:pStyle w:val="ListeParagraf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taşıma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aracı</w:t>
      </w:r>
      <w:proofErr w:type="spellEnd"/>
    </w:p>
    <w:p w14:paraId="0023A17F" w14:textId="77777777" w:rsidR="00294B3B" w:rsidRPr="009112AB" w:rsidRDefault="00294B3B" w:rsidP="006F07C0">
      <w:pPr>
        <w:jc w:val="both"/>
        <w:rPr>
          <w:sz w:val="24"/>
          <w:szCs w:val="24"/>
        </w:rPr>
      </w:pPr>
    </w:p>
    <w:p w14:paraId="71F72A39" w14:textId="77777777" w:rsidR="00294B3B" w:rsidRPr="009112AB" w:rsidRDefault="00294B3B" w:rsidP="00294B3B">
      <w:pPr>
        <w:ind w:left="2832" w:firstLine="79"/>
        <w:rPr>
          <w:b/>
          <w:sz w:val="24"/>
          <w:szCs w:val="24"/>
        </w:rPr>
      </w:pPr>
      <w:r w:rsidRPr="009112AB">
        <w:rPr>
          <w:sz w:val="24"/>
          <w:szCs w:val="24"/>
        </w:rPr>
        <w:t xml:space="preserve">       </w:t>
      </w:r>
      <w:r w:rsidRPr="009112AB">
        <w:rPr>
          <w:b/>
          <w:sz w:val="24"/>
          <w:szCs w:val="24"/>
        </w:rPr>
        <w:t>DÖRDÜNCÜ BÖLÜM</w:t>
      </w:r>
    </w:p>
    <w:p w14:paraId="321BC98A" w14:textId="77777777" w:rsidR="00294B3B" w:rsidRPr="009112AB" w:rsidRDefault="00294B3B" w:rsidP="00294B3B">
      <w:pPr>
        <w:pStyle w:val="ListeParagraf"/>
        <w:ind w:left="2911" w:firstLine="629"/>
        <w:rPr>
          <w:b/>
          <w:sz w:val="24"/>
          <w:szCs w:val="24"/>
        </w:rPr>
      </w:pPr>
      <w:proofErr w:type="spellStart"/>
      <w:r w:rsidRPr="009112AB">
        <w:rPr>
          <w:b/>
          <w:sz w:val="24"/>
          <w:szCs w:val="24"/>
        </w:rPr>
        <w:t>Diğer</w:t>
      </w:r>
      <w:proofErr w:type="spellEnd"/>
      <w:r w:rsidRPr="009112AB">
        <w:rPr>
          <w:b/>
          <w:sz w:val="24"/>
          <w:szCs w:val="24"/>
        </w:rPr>
        <w:t xml:space="preserve"> </w:t>
      </w:r>
      <w:proofErr w:type="spellStart"/>
      <w:r w:rsidRPr="009112AB">
        <w:rPr>
          <w:b/>
          <w:sz w:val="24"/>
          <w:szCs w:val="24"/>
        </w:rPr>
        <w:t>Düzenlemeler</w:t>
      </w:r>
      <w:proofErr w:type="spellEnd"/>
    </w:p>
    <w:p w14:paraId="6F0F8C85" w14:textId="77777777" w:rsidR="00294B3B" w:rsidRPr="009112AB" w:rsidRDefault="00294B3B" w:rsidP="00294B3B">
      <w:pPr>
        <w:pStyle w:val="ListeParagraf"/>
        <w:ind w:left="1495"/>
        <w:jc w:val="center"/>
        <w:rPr>
          <w:sz w:val="24"/>
          <w:szCs w:val="24"/>
        </w:rPr>
      </w:pPr>
    </w:p>
    <w:p w14:paraId="428EBEE8" w14:textId="77777777" w:rsidR="00294B3B" w:rsidRPr="009112AB" w:rsidRDefault="00294B3B" w:rsidP="006F07C0">
      <w:pPr>
        <w:pStyle w:val="ListeParagraf"/>
        <w:ind w:left="0" w:firstLine="708"/>
        <w:jc w:val="both"/>
        <w:rPr>
          <w:sz w:val="24"/>
          <w:szCs w:val="24"/>
        </w:rPr>
      </w:pPr>
      <w:r w:rsidRPr="009112AB">
        <w:rPr>
          <w:b/>
          <w:sz w:val="24"/>
          <w:szCs w:val="24"/>
        </w:rPr>
        <w:t>MADDE 15 -</w:t>
      </w:r>
      <w:r w:rsidRPr="009112AB">
        <w:rPr>
          <w:sz w:val="24"/>
          <w:szCs w:val="24"/>
        </w:rPr>
        <w:t xml:space="preserve"> (1) </w:t>
      </w:r>
      <w:proofErr w:type="spellStart"/>
      <w:r w:rsidRPr="009112AB">
        <w:rPr>
          <w:sz w:val="24"/>
          <w:szCs w:val="24"/>
        </w:rPr>
        <w:t>Rektör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gerekli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gördüğü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zamanlarda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Koordinatörlük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birimini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t>tüm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lastRenderedPageBreak/>
        <w:t>kurul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t>ve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t>sorumluları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toplantıya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çağırır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başkanlık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yapar</w:t>
      </w:r>
      <w:proofErr w:type="spellEnd"/>
      <w:r w:rsidRPr="009112AB">
        <w:rPr>
          <w:sz w:val="24"/>
          <w:szCs w:val="24"/>
        </w:rPr>
        <w:t xml:space="preserve">. </w:t>
      </w:r>
    </w:p>
    <w:p w14:paraId="793E9608" w14:textId="77777777" w:rsidR="006F07C0" w:rsidRPr="009112AB" w:rsidRDefault="006F07C0" w:rsidP="006F07C0">
      <w:pPr>
        <w:pStyle w:val="ListeParagraf"/>
        <w:ind w:left="0" w:firstLine="708"/>
        <w:jc w:val="both"/>
        <w:rPr>
          <w:sz w:val="24"/>
          <w:szCs w:val="24"/>
        </w:rPr>
      </w:pPr>
    </w:p>
    <w:p w14:paraId="710EA33F" w14:textId="77777777" w:rsidR="00294B3B" w:rsidRPr="009112AB" w:rsidRDefault="00294B3B" w:rsidP="006F07C0">
      <w:pPr>
        <w:ind w:firstLine="708"/>
        <w:jc w:val="both"/>
        <w:rPr>
          <w:sz w:val="24"/>
          <w:szCs w:val="24"/>
        </w:rPr>
      </w:pPr>
      <w:r w:rsidRPr="009112AB">
        <w:rPr>
          <w:sz w:val="24"/>
          <w:szCs w:val="24"/>
        </w:rPr>
        <w:t xml:space="preserve">(2) </w:t>
      </w:r>
      <w:proofErr w:type="spellStart"/>
      <w:r w:rsidRPr="009112AB">
        <w:rPr>
          <w:sz w:val="24"/>
          <w:szCs w:val="24"/>
        </w:rPr>
        <w:t>Kampüs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sınırları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içerisinde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hizmet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veren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üçün</w:t>
      </w:r>
      <w:r w:rsidR="006F07C0" w:rsidRPr="009112AB">
        <w:rPr>
          <w:sz w:val="24"/>
          <w:szCs w:val="24"/>
        </w:rPr>
        <w:t>cü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t>firma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t>ve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t>kurumlar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t>atıklarını</w:t>
      </w:r>
      <w:proofErr w:type="spellEnd"/>
      <w:r w:rsidR="006F07C0"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bu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Yönerge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kurallarına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bağlı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olarak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atık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türün</w:t>
      </w:r>
      <w:r w:rsidR="006F07C0" w:rsidRPr="009112AB">
        <w:rPr>
          <w:sz w:val="24"/>
          <w:szCs w:val="24"/>
        </w:rPr>
        <w:t>e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t>göre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t>ayrılmış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t>şekilde</w:t>
      </w:r>
      <w:proofErr w:type="spellEnd"/>
      <w:r w:rsidR="006F07C0"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Üniversitenin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t>geçici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t>depolama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t>merkezine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t>teslim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="006F07C0" w:rsidRPr="009112AB">
        <w:rPr>
          <w:sz w:val="24"/>
          <w:szCs w:val="24"/>
        </w:rPr>
        <w:t>etmekle</w:t>
      </w:r>
      <w:proofErr w:type="spellEnd"/>
      <w:r w:rsidR="006F07C0"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yükümlüdür</w:t>
      </w:r>
      <w:proofErr w:type="spellEnd"/>
      <w:r w:rsidRPr="009112AB">
        <w:rPr>
          <w:sz w:val="24"/>
          <w:szCs w:val="24"/>
        </w:rPr>
        <w:t>.</w:t>
      </w:r>
    </w:p>
    <w:p w14:paraId="599988EB" w14:textId="77777777" w:rsidR="006F07C0" w:rsidRPr="009112AB" w:rsidRDefault="006F07C0" w:rsidP="006F07C0">
      <w:pPr>
        <w:ind w:firstLine="708"/>
        <w:jc w:val="center"/>
        <w:rPr>
          <w:b/>
          <w:sz w:val="24"/>
          <w:szCs w:val="24"/>
        </w:rPr>
      </w:pPr>
    </w:p>
    <w:p w14:paraId="722681E6" w14:textId="77777777" w:rsidR="006F07C0" w:rsidRPr="009112AB" w:rsidRDefault="006F07C0" w:rsidP="006F07C0">
      <w:pPr>
        <w:ind w:left="2832" w:firstLine="708"/>
        <w:rPr>
          <w:b/>
          <w:sz w:val="24"/>
          <w:szCs w:val="24"/>
        </w:rPr>
      </w:pPr>
      <w:r w:rsidRPr="009112AB">
        <w:rPr>
          <w:b/>
          <w:sz w:val="24"/>
          <w:szCs w:val="24"/>
        </w:rPr>
        <w:t>SON HÜKÜMLER</w:t>
      </w:r>
    </w:p>
    <w:p w14:paraId="4A524F49" w14:textId="77777777" w:rsidR="006F07C0" w:rsidRPr="009112AB" w:rsidRDefault="006F07C0" w:rsidP="006F07C0">
      <w:pPr>
        <w:ind w:firstLine="708"/>
        <w:jc w:val="both"/>
        <w:rPr>
          <w:sz w:val="24"/>
          <w:szCs w:val="24"/>
        </w:rPr>
      </w:pPr>
    </w:p>
    <w:p w14:paraId="52B891BD" w14:textId="77777777" w:rsidR="006F07C0" w:rsidRPr="009112AB" w:rsidRDefault="006F07C0" w:rsidP="006F07C0">
      <w:pPr>
        <w:ind w:firstLine="708"/>
        <w:jc w:val="both"/>
        <w:rPr>
          <w:sz w:val="24"/>
          <w:szCs w:val="24"/>
        </w:rPr>
      </w:pPr>
      <w:r w:rsidRPr="009112AB">
        <w:rPr>
          <w:b/>
          <w:sz w:val="24"/>
          <w:szCs w:val="24"/>
        </w:rPr>
        <w:t>MADDE 16 –</w:t>
      </w:r>
      <w:r w:rsidRPr="009112AB">
        <w:rPr>
          <w:sz w:val="24"/>
          <w:szCs w:val="24"/>
        </w:rPr>
        <w:t xml:space="preserve"> (1) Bu </w:t>
      </w:r>
      <w:proofErr w:type="spellStart"/>
      <w:r w:rsidRPr="009112AB">
        <w:rPr>
          <w:sz w:val="24"/>
          <w:szCs w:val="24"/>
        </w:rPr>
        <w:t>Yönergede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hüküm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bulunmayan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hallerde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Üniversite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Senatosu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kararı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ilgili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mevzuat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hükümleri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uygulanır</w:t>
      </w:r>
      <w:proofErr w:type="spellEnd"/>
      <w:r w:rsidRPr="009112AB">
        <w:rPr>
          <w:sz w:val="24"/>
          <w:szCs w:val="24"/>
        </w:rPr>
        <w:t xml:space="preserve">. </w:t>
      </w:r>
    </w:p>
    <w:p w14:paraId="0DBBE0EC" w14:textId="77777777" w:rsidR="006F07C0" w:rsidRPr="009112AB" w:rsidRDefault="006F07C0" w:rsidP="006F07C0">
      <w:pPr>
        <w:ind w:firstLine="708"/>
        <w:jc w:val="both"/>
        <w:rPr>
          <w:sz w:val="24"/>
          <w:szCs w:val="24"/>
        </w:rPr>
      </w:pPr>
    </w:p>
    <w:p w14:paraId="7BB0685E" w14:textId="77777777" w:rsidR="006F07C0" w:rsidRPr="009112AB" w:rsidRDefault="006F07C0" w:rsidP="006F07C0">
      <w:pPr>
        <w:ind w:firstLine="708"/>
        <w:jc w:val="both"/>
        <w:rPr>
          <w:sz w:val="24"/>
          <w:szCs w:val="24"/>
        </w:rPr>
      </w:pPr>
      <w:proofErr w:type="spellStart"/>
      <w:r w:rsidRPr="009112AB">
        <w:rPr>
          <w:b/>
          <w:sz w:val="24"/>
          <w:szCs w:val="24"/>
        </w:rPr>
        <w:t>Yürürlük</w:t>
      </w:r>
      <w:proofErr w:type="spellEnd"/>
      <w:r w:rsidRPr="009112AB">
        <w:rPr>
          <w:sz w:val="24"/>
          <w:szCs w:val="24"/>
        </w:rPr>
        <w:t xml:space="preserve"> </w:t>
      </w:r>
    </w:p>
    <w:p w14:paraId="39A0C58D" w14:textId="77777777" w:rsidR="006F07C0" w:rsidRPr="009112AB" w:rsidRDefault="006F07C0" w:rsidP="006F07C0">
      <w:pPr>
        <w:ind w:firstLine="708"/>
        <w:jc w:val="both"/>
        <w:rPr>
          <w:sz w:val="24"/>
          <w:szCs w:val="24"/>
        </w:rPr>
      </w:pPr>
    </w:p>
    <w:p w14:paraId="67C77F2C" w14:textId="77777777" w:rsidR="006F07C0" w:rsidRPr="009112AB" w:rsidRDefault="006F07C0" w:rsidP="006F07C0">
      <w:pPr>
        <w:ind w:firstLine="708"/>
        <w:jc w:val="both"/>
        <w:rPr>
          <w:sz w:val="24"/>
          <w:szCs w:val="24"/>
        </w:rPr>
      </w:pPr>
      <w:r w:rsidRPr="009112AB">
        <w:rPr>
          <w:b/>
          <w:sz w:val="24"/>
          <w:szCs w:val="24"/>
        </w:rPr>
        <w:t>MADDE 17 –</w:t>
      </w:r>
      <w:r w:rsidRPr="009112AB">
        <w:rPr>
          <w:sz w:val="24"/>
          <w:szCs w:val="24"/>
        </w:rPr>
        <w:t xml:space="preserve"> (1) Bu </w:t>
      </w:r>
      <w:proofErr w:type="spellStart"/>
      <w:r w:rsidRPr="009112AB">
        <w:rPr>
          <w:sz w:val="24"/>
          <w:szCs w:val="24"/>
        </w:rPr>
        <w:t>Yönerge</w:t>
      </w:r>
      <w:proofErr w:type="spellEnd"/>
      <w:r w:rsidRPr="009112AB">
        <w:rPr>
          <w:sz w:val="24"/>
          <w:szCs w:val="24"/>
        </w:rPr>
        <w:t xml:space="preserve">, </w:t>
      </w:r>
      <w:proofErr w:type="spellStart"/>
      <w:r w:rsidRPr="009112AB">
        <w:rPr>
          <w:sz w:val="24"/>
          <w:szCs w:val="24"/>
        </w:rPr>
        <w:t>Üniversite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Senatosu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tarafından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kabul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edildiği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tarihte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yürürlüğe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girer</w:t>
      </w:r>
      <w:proofErr w:type="spellEnd"/>
      <w:r w:rsidRPr="009112AB">
        <w:rPr>
          <w:sz w:val="24"/>
          <w:szCs w:val="24"/>
        </w:rPr>
        <w:t xml:space="preserve">. </w:t>
      </w:r>
    </w:p>
    <w:p w14:paraId="6B66A9BA" w14:textId="77777777" w:rsidR="006F07C0" w:rsidRPr="009112AB" w:rsidRDefault="006F07C0" w:rsidP="006F07C0">
      <w:pPr>
        <w:ind w:firstLine="708"/>
        <w:jc w:val="both"/>
        <w:rPr>
          <w:sz w:val="24"/>
          <w:szCs w:val="24"/>
        </w:rPr>
      </w:pPr>
    </w:p>
    <w:p w14:paraId="5C8A303E" w14:textId="77777777" w:rsidR="006F07C0" w:rsidRPr="009112AB" w:rsidRDefault="006F07C0" w:rsidP="006F07C0">
      <w:pPr>
        <w:ind w:firstLine="708"/>
        <w:jc w:val="both"/>
        <w:rPr>
          <w:b/>
          <w:sz w:val="24"/>
          <w:szCs w:val="24"/>
        </w:rPr>
      </w:pPr>
      <w:proofErr w:type="spellStart"/>
      <w:r w:rsidRPr="009112AB">
        <w:rPr>
          <w:b/>
          <w:sz w:val="24"/>
          <w:szCs w:val="24"/>
        </w:rPr>
        <w:t>Yürütme</w:t>
      </w:r>
      <w:proofErr w:type="spellEnd"/>
      <w:r w:rsidRPr="009112AB">
        <w:rPr>
          <w:b/>
          <w:sz w:val="24"/>
          <w:szCs w:val="24"/>
        </w:rPr>
        <w:t xml:space="preserve"> </w:t>
      </w:r>
    </w:p>
    <w:p w14:paraId="3C69951D" w14:textId="77777777" w:rsidR="006F07C0" w:rsidRPr="009112AB" w:rsidRDefault="006F07C0" w:rsidP="006F07C0">
      <w:pPr>
        <w:ind w:firstLine="708"/>
        <w:jc w:val="both"/>
        <w:rPr>
          <w:b/>
          <w:sz w:val="24"/>
          <w:szCs w:val="24"/>
        </w:rPr>
      </w:pPr>
    </w:p>
    <w:p w14:paraId="398A442A" w14:textId="77777777" w:rsidR="006F07C0" w:rsidRPr="009112AB" w:rsidRDefault="006F07C0" w:rsidP="006F07C0">
      <w:pPr>
        <w:ind w:firstLine="708"/>
        <w:jc w:val="both"/>
        <w:rPr>
          <w:sz w:val="24"/>
          <w:szCs w:val="24"/>
        </w:rPr>
      </w:pPr>
      <w:r w:rsidRPr="009112AB">
        <w:rPr>
          <w:b/>
          <w:sz w:val="24"/>
          <w:szCs w:val="24"/>
        </w:rPr>
        <w:t>MADDE 18 – (</w:t>
      </w:r>
      <w:r w:rsidRPr="009112AB">
        <w:rPr>
          <w:sz w:val="24"/>
          <w:szCs w:val="24"/>
        </w:rPr>
        <w:t xml:space="preserve">1) Bu </w:t>
      </w:r>
      <w:proofErr w:type="spellStart"/>
      <w:r w:rsidRPr="009112AB">
        <w:rPr>
          <w:sz w:val="24"/>
          <w:szCs w:val="24"/>
        </w:rPr>
        <w:t>Yönerge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hükümleri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Rektör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tarafından</w:t>
      </w:r>
      <w:proofErr w:type="spellEnd"/>
      <w:r w:rsidRPr="009112AB">
        <w:rPr>
          <w:sz w:val="24"/>
          <w:szCs w:val="24"/>
        </w:rPr>
        <w:t xml:space="preserve"> </w:t>
      </w:r>
      <w:proofErr w:type="spellStart"/>
      <w:r w:rsidRPr="009112AB">
        <w:rPr>
          <w:sz w:val="24"/>
          <w:szCs w:val="24"/>
        </w:rPr>
        <w:t>yürütülür</w:t>
      </w:r>
      <w:proofErr w:type="spellEnd"/>
      <w:r w:rsidRPr="009112AB">
        <w:rPr>
          <w:sz w:val="24"/>
          <w:szCs w:val="24"/>
        </w:rPr>
        <w:t>.</w:t>
      </w:r>
    </w:p>
    <w:sectPr w:rsidR="006F07C0" w:rsidRPr="00911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E5BE" w14:textId="77777777" w:rsidR="00D1224F" w:rsidRDefault="00D1224F" w:rsidP="009A7B49">
      <w:r>
        <w:separator/>
      </w:r>
    </w:p>
  </w:endnote>
  <w:endnote w:type="continuationSeparator" w:id="0">
    <w:p w14:paraId="12B1BE48" w14:textId="77777777" w:rsidR="00D1224F" w:rsidRDefault="00D1224F" w:rsidP="009A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4FD5" w14:textId="77777777" w:rsidR="009A7B49" w:rsidRDefault="009A7B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53B5" w14:textId="77777777" w:rsidR="009A7B49" w:rsidRDefault="009A7B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E0F7" w14:textId="77777777" w:rsidR="009A7B49" w:rsidRDefault="009A7B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C89E" w14:textId="77777777" w:rsidR="00D1224F" w:rsidRDefault="00D1224F" w:rsidP="009A7B49">
      <w:r>
        <w:separator/>
      </w:r>
    </w:p>
  </w:footnote>
  <w:footnote w:type="continuationSeparator" w:id="0">
    <w:p w14:paraId="3AC3BC37" w14:textId="77777777" w:rsidR="00D1224F" w:rsidRDefault="00D1224F" w:rsidP="009A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635D" w14:textId="0C1B758A" w:rsidR="009A7B49" w:rsidRDefault="009A7B49">
    <w:pPr>
      <w:pStyle w:val="stBilgi"/>
    </w:pPr>
    <w:r>
      <w:rPr>
        <w:noProof/>
      </w:rPr>
      <w:pict w14:anchorId="1478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07938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5811" w14:textId="7C6F2E48" w:rsidR="009A7B49" w:rsidRDefault="009A7B49">
    <w:pPr>
      <w:pStyle w:val="stBilgi"/>
    </w:pPr>
    <w:r>
      <w:rPr>
        <w:noProof/>
      </w:rPr>
      <w:pict w14:anchorId="504F70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07939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8BC6" w14:textId="5C9B208A" w:rsidR="009A7B49" w:rsidRDefault="009A7B49">
    <w:pPr>
      <w:pStyle w:val="stBilgi"/>
    </w:pPr>
    <w:r>
      <w:rPr>
        <w:noProof/>
      </w:rPr>
      <w:pict w14:anchorId="463C2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07937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536"/>
    <w:multiLevelType w:val="hybridMultilevel"/>
    <w:tmpl w:val="5AC6C7AA"/>
    <w:lvl w:ilvl="0" w:tplc="FCD078F8">
      <w:start w:val="1"/>
      <w:numFmt w:val="lowerLetter"/>
      <w:lvlText w:val="%1)"/>
      <w:lvlJc w:val="left"/>
      <w:pPr>
        <w:ind w:left="1495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09712BA"/>
    <w:multiLevelType w:val="hybridMultilevel"/>
    <w:tmpl w:val="37D2FB3E"/>
    <w:lvl w:ilvl="0" w:tplc="FFFFFFFF">
      <w:start w:val="2"/>
      <w:numFmt w:val="decimal"/>
      <w:lvlText w:val="(%1)"/>
      <w:lvlJc w:val="left"/>
      <w:pPr>
        <w:ind w:left="165" w:hanging="391"/>
      </w:pPr>
      <w:rPr>
        <w:rFonts w:ascii="Times New Roman" w:eastAsia="Times New Roman" w:hAnsi="Times New Roman" w:cs="Times New Roman" w:hint="default"/>
        <w:color w:val="1F1D26"/>
        <w:w w:val="106"/>
        <w:sz w:val="23"/>
        <w:szCs w:val="23"/>
      </w:rPr>
    </w:lvl>
    <w:lvl w:ilvl="1" w:tplc="FFFFFFFF">
      <w:start w:val="1"/>
      <w:numFmt w:val="lowerLetter"/>
      <w:lvlText w:val="%2)"/>
      <w:lvlJc w:val="left"/>
      <w:pPr>
        <w:ind w:left="692" w:hanging="287"/>
      </w:pPr>
      <w:rPr>
        <w:rFonts w:ascii="Times New Roman" w:eastAsia="Times New Roman" w:hAnsi="Times New Roman" w:cs="Times New Roman" w:hint="default"/>
        <w:color w:val="1C1A21"/>
        <w:spacing w:val="-1"/>
        <w:w w:val="110"/>
        <w:sz w:val="22"/>
        <w:szCs w:val="22"/>
      </w:rPr>
    </w:lvl>
    <w:lvl w:ilvl="2" w:tplc="FFFFFFFF">
      <w:numFmt w:val="bullet"/>
      <w:lvlText w:val="•"/>
      <w:lvlJc w:val="left"/>
      <w:pPr>
        <w:ind w:left="1791" w:hanging="287"/>
      </w:pPr>
      <w:rPr>
        <w:rFonts w:hint="default"/>
      </w:rPr>
    </w:lvl>
    <w:lvl w:ilvl="3" w:tplc="FFFFFFFF">
      <w:numFmt w:val="bullet"/>
      <w:lvlText w:val="•"/>
      <w:lvlJc w:val="left"/>
      <w:pPr>
        <w:ind w:left="2883" w:hanging="287"/>
      </w:pPr>
      <w:rPr>
        <w:rFonts w:hint="default"/>
      </w:rPr>
    </w:lvl>
    <w:lvl w:ilvl="4" w:tplc="FFFFFFFF">
      <w:numFmt w:val="bullet"/>
      <w:lvlText w:val="•"/>
      <w:lvlJc w:val="left"/>
      <w:pPr>
        <w:ind w:left="3974" w:hanging="287"/>
      </w:pPr>
      <w:rPr>
        <w:rFonts w:hint="default"/>
      </w:rPr>
    </w:lvl>
    <w:lvl w:ilvl="5" w:tplc="FFFFFFFF">
      <w:numFmt w:val="bullet"/>
      <w:lvlText w:val="•"/>
      <w:lvlJc w:val="left"/>
      <w:pPr>
        <w:ind w:left="5066" w:hanging="287"/>
      </w:pPr>
      <w:rPr>
        <w:rFonts w:hint="default"/>
      </w:rPr>
    </w:lvl>
    <w:lvl w:ilvl="6" w:tplc="FFFFFFFF">
      <w:numFmt w:val="bullet"/>
      <w:lvlText w:val="•"/>
      <w:lvlJc w:val="left"/>
      <w:pPr>
        <w:ind w:left="6157" w:hanging="287"/>
      </w:pPr>
      <w:rPr>
        <w:rFonts w:hint="default"/>
      </w:rPr>
    </w:lvl>
    <w:lvl w:ilvl="7" w:tplc="FFFFFFFF">
      <w:numFmt w:val="bullet"/>
      <w:lvlText w:val="•"/>
      <w:lvlJc w:val="left"/>
      <w:pPr>
        <w:ind w:left="7249" w:hanging="287"/>
      </w:pPr>
      <w:rPr>
        <w:rFonts w:hint="default"/>
      </w:rPr>
    </w:lvl>
    <w:lvl w:ilvl="8" w:tplc="FFFFFFFF">
      <w:numFmt w:val="bullet"/>
      <w:lvlText w:val="•"/>
      <w:lvlJc w:val="left"/>
      <w:pPr>
        <w:ind w:left="8340" w:hanging="287"/>
      </w:pPr>
      <w:rPr>
        <w:rFonts w:hint="default"/>
      </w:rPr>
    </w:lvl>
  </w:abstractNum>
  <w:abstractNum w:abstractNumId="2" w15:restartNumberingAfterBreak="0">
    <w:nsid w:val="15C56437"/>
    <w:multiLevelType w:val="hybridMultilevel"/>
    <w:tmpl w:val="BE600F6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F7C80"/>
    <w:multiLevelType w:val="hybridMultilevel"/>
    <w:tmpl w:val="280A73D2"/>
    <w:lvl w:ilvl="0" w:tplc="FFFFFFFF">
      <w:start w:val="2"/>
      <w:numFmt w:val="decimal"/>
      <w:lvlText w:val="(%1)"/>
      <w:lvlJc w:val="left"/>
      <w:pPr>
        <w:ind w:left="153" w:hanging="451"/>
      </w:pPr>
      <w:rPr>
        <w:rFonts w:ascii="Times New Roman" w:eastAsia="Times New Roman" w:hAnsi="Times New Roman" w:cs="Times New Roman" w:hint="default"/>
        <w:color w:val="1F1D26"/>
        <w:w w:val="104"/>
        <w:sz w:val="23"/>
        <w:szCs w:val="23"/>
      </w:rPr>
    </w:lvl>
    <w:lvl w:ilvl="1" w:tplc="FFFFFFFF">
      <w:numFmt w:val="bullet"/>
      <w:lvlText w:val="•"/>
      <w:lvlJc w:val="left"/>
      <w:pPr>
        <w:ind w:left="1196" w:hanging="451"/>
      </w:pPr>
      <w:rPr>
        <w:rFonts w:hint="default"/>
      </w:rPr>
    </w:lvl>
    <w:lvl w:ilvl="2" w:tplc="FFFFFFFF">
      <w:numFmt w:val="bullet"/>
      <w:lvlText w:val="•"/>
      <w:lvlJc w:val="left"/>
      <w:pPr>
        <w:ind w:left="2232" w:hanging="451"/>
      </w:pPr>
      <w:rPr>
        <w:rFonts w:hint="default"/>
      </w:rPr>
    </w:lvl>
    <w:lvl w:ilvl="3" w:tplc="FFFFFFFF">
      <w:numFmt w:val="bullet"/>
      <w:lvlText w:val="•"/>
      <w:lvlJc w:val="left"/>
      <w:pPr>
        <w:ind w:left="3269" w:hanging="451"/>
      </w:pPr>
      <w:rPr>
        <w:rFonts w:hint="default"/>
      </w:rPr>
    </w:lvl>
    <w:lvl w:ilvl="4" w:tplc="FFFFFFFF">
      <w:numFmt w:val="bullet"/>
      <w:lvlText w:val="•"/>
      <w:lvlJc w:val="left"/>
      <w:pPr>
        <w:ind w:left="4305" w:hanging="451"/>
      </w:pPr>
      <w:rPr>
        <w:rFonts w:hint="default"/>
      </w:rPr>
    </w:lvl>
    <w:lvl w:ilvl="5" w:tplc="FFFFFFFF">
      <w:numFmt w:val="bullet"/>
      <w:lvlText w:val="•"/>
      <w:lvlJc w:val="left"/>
      <w:pPr>
        <w:ind w:left="5342" w:hanging="451"/>
      </w:pPr>
      <w:rPr>
        <w:rFonts w:hint="default"/>
      </w:rPr>
    </w:lvl>
    <w:lvl w:ilvl="6" w:tplc="FFFFFFFF">
      <w:numFmt w:val="bullet"/>
      <w:lvlText w:val="•"/>
      <w:lvlJc w:val="left"/>
      <w:pPr>
        <w:ind w:left="6378" w:hanging="451"/>
      </w:pPr>
      <w:rPr>
        <w:rFonts w:hint="default"/>
      </w:rPr>
    </w:lvl>
    <w:lvl w:ilvl="7" w:tplc="FFFFFFFF">
      <w:numFmt w:val="bullet"/>
      <w:lvlText w:val="•"/>
      <w:lvlJc w:val="left"/>
      <w:pPr>
        <w:ind w:left="7414" w:hanging="451"/>
      </w:pPr>
      <w:rPr>
        <w:rFonts w:hint="default"/>
      </w:rPr>
    </w:lvl>
    <w:lvl w:ilvl="8" w:tplc="FFFFFFFF">
      <w:numFmt w:val="bullet"/>
      <w:lvlText w:val="•"/>
      <w:lvlJc w:val="left"/>
      <w:pPr>
        <w:ind w:left="8451" w:hanging="451"/>
      </w:pPr>
      <w:rPr>
        <w:rFonts w:hint="default"/>
      </w:rPr>
    </w:lvl>
  </w:abstractNum>
  <w:abstractNum w:abstractNumId="4" w15:restartNumberingAfterBreak="0">
    <w:nsid w:val="1FA54580"/>
    <w:multiLevelType w:val="hybridMultilevel"/>
    <w:tmpl w:val="F3049CC4"/>
    <w:lvl w:ilvl="0" w:tplc="FCD078F8">
      <w:start w:val="1"/>
      <w:numFmt w:val="lowerLetter"/>
      <w:lvlText w:val="%1)"/>
      <w:lvlJc w:val="left"/>
      <w:pPr>
        <w:ind w:left="1495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9F71CE2"/>
    <w:multiLevelType w:val="hybridMultilevel"/>
    <w:tmpl w:val="731EE18C"/>
    <w:lvl w:ilvl="0" w:tplc="FCD078F8">
      <w:start w:val="1"/>
      <w:numFmt w:val="lowerLetter"/>
      <w:lvlText w:val="%1)"/>
      <w:lvlJc w:val="left"/>
      <w:pPr>
        <w:ind w:left="1495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3292506D"/>
    <w:multiLevelType w:val="hybridMultilevel"/>
    <w:tmpl w:val="0A84CA58"/>
    <w:lvl w:ilvl="0" w:tplc="634A72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764A"/>
    <w:multiLevelType w:val="hybridMultilevel"/>
    <w:tmpl w:val="81E4843C"/>
    <w:lvl w:ilvl="0" w:tplc="FFFFFFFF">
      <w:start w:val="1"/>
      <w:numFmt w:val="lowerLetter"/>
      <w:lvlText w:val="%1)"/>
      <w:lvlJc w:val="left"/>
      <w:pPr>
        <w:ind w:left="1535" w:hanging="250"/>
      </w:pPr>
      <w:rPr>
        <w:rFonts w:ascii="Times New Roman" w:eastAsia="Times New Roman" w:hAnsi="Times New Roman" w:cs="Times New Roman" w:hint="default"/>
        <w:color w:val="1C1A21"/>
        <w:spacing w:val="-1"/>
        <w:w w:val="11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F76D3"/>
    <w:multiLevelType w:val="hybridMultilevel"/>
    <w:tmpl w:val="83B8CF74"/>
    <w:lvl w:ilvl="0" w:tplc="114E1F60">
      <w:start w:val="1"/>
      <w:numFmt w:val="lowerLetter"/>
      <w:lvlText w:val="%1)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22D32">
      <w:start w:val="1"/>
      <w:numFmt w:val="lowerLetter"/>
      <w:lvlText w:val="%2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465B0">
      <w:start w:val="1"/>
      <w:numFmt w:val="lowerRoman"/>
      <w:lvlText w:val="%3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C8A5C">
      <w:start w:val="1"/>
      <w:numFmt w:val="decimal"/>
      <w:lvlText w:val="%4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4E69E">
      <w:start w:val="1"/>
      <w:numFmt w:val="lowerLetter"/>
      <w:lvlText w:val="%5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AB1E6">
      <w:start w:val="1"/>
      <w:numFmt w:val="lowerRoman"/>
      <w:lvlText w:val="%6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293F6">
      <w:start w:val="1"/>
      <w:numFmt w:val="decimal"/>
      <w:lvlText w:val="%7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2F586">
      <w:start w:val="1"/>
      <w:numFmt w:val="lowerLetter"/>
      <w:lvlText w:val="%8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4182A">
      <w:start w:val="1"/>
      <w:numFmt w:val="lowerRoman"/>
      <w:lvlText w:val="%9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981BEB"/>
    <w:multiLevelType w:val="hybridMultilevel"/>
    <w:tmpl w:val="65500E04"/>
    <w:lvl w:ilvl="0" w:tplc="FCD078F8">
      <w:start w:val="1"/>
      <w:numFmt w:val="lowerLetter"/>
      <w:lvlText w:val="%1)"/>
      <w:lvlJc w:val="left"/>
      <w:pPr>
        <w:ind w:left="2923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868" w:hanging="360"/>
      </w:pPr>
    </w:lvl>
    <w:lvl w:ilvl="2" w:tplc="041F001B">
      <w:start w:val="1"/>
      <w:numFmt w:val="lowerRoman"/>
      <w:lvlText w:val="%3."/>
      <w:lvlJc w:val="right"/>
      <w:pPr>
        <w:ind w:left="3588" w:hanging="180"/>
      </w:pPr>
    </w:lvl>
    <w:lvl w:ilvl="3" w:tplc="041F000F" w:tentative="1">
      <w:start w:val="1"/>
      <w:numFmt w:val="decimal"/>
      <w:lvlText w:val="%4."/>
      <w:lvlJc w:val="left"/>
      <w:pPr>
        <w:ind w:left="4308" w:hanging="360"/>
      </w:pPr>
    </w:lvl>
    <w:lvl w:ilvl="4" w:tplc="041F0019" w:tentative="1">
      <w:start w:val="1"/>
      <w:numFmt w:val="lowerLetter"/>
      <w:lvlText w:val="%5."/>
      <w:lvlJc w:val="left"/>
      <w:pPr>
        <w:ind w:left="5028" w:hanging="360"/>
      </w:pPr>
    </w:lvl>
    <w:lvl w:ilvl="5" w:tplc="041F001B" w:tentative="1">
      <w:start w:val="1"/>
      <w:numFmt w:val="lowerRoman"/>
      <w:lvlText w:val="%6."/>
      <w:lvlJc w:val="right"/>
      <w:pPr>
        <w:ind w:left="5748" w:hanging="180"/>
      </w:pPr>
    </w:lvl>
    <w:lvl w:ilvl="6" w:tplc="041F000F" w:tentative="1">
      <w:start w:val="1"/>
      <w:numFmt w:val="decimal"/>
      <w:lvlText w:val="%7."/>
      <w:lvlJc w:val="left"/>
      <w:pPr>
        <w:ind w:left="6468" w:hanging="360"/>
      </w:pPr>
    </w:lvl>
    <w:lvl w:ilvl="7" w:tplc="041F0019" w:tentative="1">
      <w:start w:val="1"/>
      <w:numFmt w:val="lowerLetter"/>
      <w:lvlText w:val="%8."/>
      <w:lvlJc w:val="left"/>
      <w:pPr>
        <w:ind w:left="7188" w:hanging="360"/>
      </w:pPr>
    </w:lvl>
    <w:lvl w:ilvl="8" w:tplc="041F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5DD86763"/>
    <w:multiLevelType w:val="hybridMultilevel"/>
    <w:tmpl w:val="12C44F7A"/>
    <w:lvl w:ilvl="0" w:tplc="FCD078F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167D2"/>
    <w:multiLevelType w:val="hybridMultilevel"/>
    <w:tmpl w:val="855CABC0"/>
    <w:lvl w:ilvl="0" w:tplc="FFFFFFFF">
      <w:start w:val="2"/>
      <w:numFmt w:val="decimal"/>
      <w:lvlText w:val="(%1)"/>
      <w:lvlJc w:val="left"/>
      <w:pPr>
        <w:ind w:left="146" w:hanging="367"/>
      </w:pPr>
      <w:rPr>
        <w:rFonts w:ascii="Times New Roman" w:eastAsia="Times New Roman" w:hAnsi="Times New Roman" w:cs="Times New Roman" w:hint="default"/>
        <w:color w:val="1C1A21"/>
        <w:w w:val="109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242" w:hanging="250"/>
      </w:pPr>
      <w:rPr>
        <w:rFonts w:ascii="Times New Roman" w:eastAsia="Times New Roman" w:hAnsi="Times New Roman" w:cs="Times New Roman" w:hint="default"/>
        <w:color w:val="1C1A21"/>
        <w:spacing w:val="-1"/>
        <w:w w:val="110"/>
        <w:sz w:val="22"/>
        <w:szCs w:val="22"/>
      </w:rPr>
    </w:lvl>
    <w:lvl w:ilvl="2" w:tplc="FFFFFFFF">
      <w:numFmt w:val="bullet"/>
      <w:lvlText w:val="•"/>
      <w:lvlJc w:val="left"/>
      <w:pPr>
        <w:ind w:left="2538" w:hanging="250"/>
      </w:pPr>
      <w:rPr>
        <w:rFonts w:hint="default"/>
      </w:rPr>
    </w:lvl>
    <w:lvl w:ilvl="3" w:tplc="FFFFFFFF">
      <w:numFmt w:val="bullet"/>
      <w:lvlText w:val="•"/>
      <w:lvlJc w:val="left"/>
      <w:pPr>
        <w:ind w:left="3536" w:hanging="250"/>
      </w:pPr>
      <w:rPr>
        <w:rFonts w:hint="default"/>
      </w:rPr>
    </w:lvl>
    <w:lvl w:ilvl="4" w:tplc="FFFFFFFF">
      <w:numFmt w:val="bullet"/>
      <w:lvlText w:val="•"/>
      <w:lvlJc w:val="left"/>
      <w:pPr>
        <w:ind w:left="4534" w:hanging="250"/>
      </w:pPr>
      <w:rPr>
        <w:rFonts w:hint="default"/>
      </w:rPr>
    </w:lvl>
    <w:lvl w:ilvl="5" w:tplc="FFFFFFFF">
      <w:numFmt w:val="bullet"/>
      <w:lvlText w:val="•"/>
      <w:lvlJc w:val="left"/>
      <w:pPr>
        <w:ind w:left="5532" w:hanging="250"/>
      </w:pPr>
      <w:rPr>
        <w:rFonts w:hint="default"/>
      </w:rPr>
    </w:lvl>
    <w:lvl w:ilvl="6" w:tplc="FFFFFFFF">
      <w:numFmt w:val="bullet"/>
      <w:lvlText w:val="•"/>
      <w:lvlJc w:val="left"/>
      <w:pPr>
        <w:ind w:left="6531" w:hanging="250"/>
      </w:pPr>
      <w:rPr>
        <w:rFonts w:hint="default"/>
      </w:rPr>
    </w:lvl>
    <w:lvl w:ilvl="7" w:tplc="FFFFFFFF">
      <w:numFmt w:val="bullet"/>
      <w:lvlText w:val="•"/>
      <w:lvlJc w:val="left"/>
      <w:pPr>
        <w:ind w:left="7529" w:hanging="250"/>
      </w:pPr>
      <w:rPr>
        <w:rFonts w:hint="default"/>
      </w:rPr>
    </w:lvl>
    <w:lvl w:ilvl="8" w:tplc="FFFFFFFF">
      <w:numFmt w:val="bullet"/>
      <w:lvlText w:val="•"/>
      <w:lvlJc w:val="left"/>
      <w:pPr>
        <w:ind w:left="8527" w:hanging="250"/>
      </w:pPr>
      <w:rPr>
        <w:rFonts w:hint="default"/>
      </w:rPr>
    </w:lvl>
  </w:abstractNum>
  <w:abstractNum w:abstractNumId="12" w15:restartNumberingAfterBreak="0">
    <w:nsid w:val="6C507B4C"/>
    <w:multiLevelType w:val="hybridMultilevel"/>
    <w:tmpl w:val="BCCA113E"/>
    <w:lvl w:ilvl="0" w:tplc="F572DC62">
      <w:start w:val="1"/>
      <w:numFmt w:val="lowerLetter"/>
      <w:lvlText w:val="%1)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811C0">
      <w:start w:val="1"/>
      <w:numFmt w:val="lowerLetter"/>
      <w:lvlText w:val="%2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805686">
      <w:start w:val="1"/>
      <w:numFmt w:val="lowerRoman"/>
      <w:lvlText w:val="%3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85464">
      <w:start w:val="1"/>
      <w:numFmt w:val="decimal"/>
      <w:lvlText w:val="%4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484CC">
      <w:start w:val="1"/>
      <w:numFmt w:val="lowerLetter"/>
      <w:lvlText w:val="%5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48B1E">
      <w:start w:val="1"/>
      <w:numFmt w:val="lowerRoman"/>
      <w:lvlText w:val="%6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E7102">
      <w:start w:val="1"/>
      <w:numFmt w:val="decimal"/>
      <w:lvlText w:val="%7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E1BB2">
      <w:start w:val="1"/>
      <w:numFmt w:val="lowerLetter"/>
      <w:lvlText w:val="%8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8D290">
      <w:start w:val="1"/>
      <w:numFmt w:val="lowerRoman"/>
      <w:lvlText w:val="%9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56458C"/>
    <w:multiLevelType w:val="hybridMultilevel"/>
    <w:tmpl w:val="ADE23570"/>
    <w:lvl w:ilvl="0" w:tplc="719CF56C">
      <w:start w:val="1"/>
      <w:numFmt w:val="lowerLetter"/>
      <w:lvlText w:val="%1)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21264">
      <w:start w:val="1"/>
      <w:numFmt w:val="lowerLetter"/>
      <w:lvlText w:val="%2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8239E">
      <w:start w:val="1"/>
      <w:numFmt w:val="lowerRoman"/>
      <w:lvlText w:val="%3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6FAFA">
      <w:start w:val="1"/>
      <w:numFmt w:val="decimal"/>
      <w:lvlText w:val="%4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ED890">
      <w:start w:val="1"/>
      <w:numFmt w:val="lowerLetter"/>
      <w:lvlText w:val="%5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C4EF0">
      <w:start w:val="1"/>
      <w:numFmt w:val="lowerRoman"/>
      <w:lvlText w:val="%6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6BEFC">
      <w:start w:val="1"/>
      <w:numFmt w:val="decimal"/>
      <w:lvlText w:val="%7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81798">
      <w:start w:val="1"/>
      <w:numFmt w:val="lowerLetter"/>
      <w:lvlText w:val="%8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22EBC2">
      <w:start w:val="1"/>
      <w:numFmt w:val="lowerRoman"/>
      <w:lvlText w:val="%9"/>
      <w:lvlJc w:val="left"/>
      <w:pPr>
        <w:ind w:left="7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034A8F"/>
    <w:multiLevelType w:val="hybridMultilevel"/>
    <w:tmpl w:val="F8683F20"/>
    <w:lvl w:ilvl="0" w:tplc="ACFEFDDE">
      <w:start w:val="1"/>
      <w:numFmt w:val="lowerLetter"/>
      <w:lvlText w:val="%1)"/>
      <w:lvlJc w:val="left"/>
      <w:pPr>
        <w:ind w:left="1495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7092572D"/>
    <w:multiLevelType w:val="hybridMultilevel"/>
    <w:tmpl w:val="520AE0F2"/>
    <w:lvl w:ilvl="0" w:tplc="FFFFFFFF">
      <w:start w:val="1"/>
      <w:numFmt w:val="lowerLetter"/>
      <w:lvlText w:val="%1)"/>
      <w:lvlJc w:val="left"/>
      <w:pPr>
        <w:ind w:left="734" w:hanging="290"/>
      </w:pPr>
      <w:rPr>
        <w:rFonts w:ascii="Times New Roman" w:eastAsia="Times New Roman" w:hAnsi="Times New Roman" w:cs="Times New Roman" w:hint="default"/>
        <w:color w:val="1F1D26"/>
        <w:spacing w:val="-1"/>
        <w:w w:val="105"/>
        <w:sz w:val="23"/>
        <w:szCs w:val="23"/>
      </w:rPr>
    </w:lvl>
    <w:lvl w:ilvl="1" w:tplc="FFFFFFFF">
      <w:numFmt w:val="bullet"/>
      <w:lvlText w:val="•"/>
      <w:lvlJc w:val="left"/>
      <w:pPr>
        <w:ind w:left="1718" w:hanging="290"/>
      </w:pPr>
      <w:rPr>
        <w:rFonts w:hint="default"/>
      </w:rPr>
    </w:lvl>
    <w:lvl w:ilvl="2" w:tplc="FFFFFFFF">
      <w:numFmt w:val="bullet"/>
      <w:lvlText w:val="•"/>
      <w:lvlJc w:val="left"/>
      <w:pPr>
        <w:ind w:left="2696" w:hanging="290"/>
      </w:pPr>
      <w:rPr>
        <w:rFonts w:hint="default"/>
      </w:rPr>
    </w:lvl>
    <w:lvl w:ilvl="3" w:tplc="FFFFFFFF">
      <w:numFmt w:val="bullet"/>
      <w:lvlText w:val="•"/>
      <w:lvlJc w:val="left"/>
      <w:pPr>
        <w:ind w:left="3675" w:hanging="290"/>
      </w:pPr>
      <w:rPr>
        <w:rFonts w:hint="default"/>
      </w:rPr>
    </w:lvl>
    <w:lvl w:ilvl="4" w:tplc="FFFFFFFF">
      <w:numFmt w:val="bullet"/>
      <w:lvlText w:val="•"/>
      <w:lvlJc w:val="left"/>
      <w:pPr>
        <w:ind w:left="4653" w:hanging="290"/>
      </w:pPr>
      <w:rPr>
        <w:rFonts w:hint="default"/>
      </w:rPr>
    </w:lvl>
    <w:lvl w:ilvl="5" w:tplc="FFFFFFFF">
      <w:numFmt w:val="bullet"/>
      <w:lvlText w:val="•"/>
      <w:lvlJc w:val="left"/>
      <w:pPr>
        <w:ind w:left="5632" w:hanging="290"/>
      </w:pPr>
      <w:rPr>
        <w:rFonts w:hint="default"/>
      </w:rPr>
    </w:lvl>
    <w:lvl w:ilvl="6" w:tplc="FFFFFFFF">
      <w:numFmt w:val="bullet"/>
      <w:lvlText w:val="•"/>
      <w:lvlJc w:val="left"/>
      <w:pPr>
        <w:ind w:left="6610" w:hanging="290"/>
      </w:pPr>
      <w:rPr>
        <w:rFonts w:hint="default"/>
      </w:rPr>
    </w:lvl>
    <w:lvl w:ilvl="7" w:tplc="FFFFFFFF">
      <w:numFmt w:val="bullet"/>
      <w:lvlText w:val="•"/>
      <w:lvlJc w:val="left"/>
      <w:pPr>
        <w:ind w:left="7588" w:hanging="290"/>
      </w:pPr>
      <w:rPr>
        <w:rFonts w:hint="default"/>
      </w:rPr>
    </w:lvl>
    <w:lvl w:ilvl="8" w:tplc="FFFFFFFF">
      <w:numFmt w:val="bullet"/>
      <w:lvlText w:val="•"/>
      <w:lvlJc w:val="left"/>
      <w:pPr>
        <w:ind w:left="8567" w:hanging="290"/>
      </w:pPr>
      <w:rPr>
        <w:rFonts w:hint="default"/>
      </w:rPr>
    </w:lvl>
  </w:abstractNum>
  <w:abstractNum w:abstractNumId="16" w15:restartNumberingAfterBreak="0">
    <w:nsid w:val="7EB53274"/>
    <w:multiLevelType w:val="hybridMultilevel"/>
    <w:tmpl w:val="18F864E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2"/>
  </w:num>
  <w:num w:numId="14">
    <w:abstractNumId w:val="9"/>
  </w:num>
  <w:num w:numId="15">
    <w:abstractNumId w:val="10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79"/>
    <w:rsid w:val="000901F8"/>
    <w:rsid w:val="00151C36"/>
    <w:rsid w:val="00294B3B"/>
    <w:rsid w:val="00351AD9"/>
    <w:rsid w:val="0045269A"/>
    <w:rsid w:val="004C3122"/>
    <w:rsid w:val="005F5079"/>
    <w:rsid w:val="00650DE9"/>
    <w:rsid w:val="006B59FB"/>
    <w:rsid w:val="006D569F"/>
    <w:rsid w:val="006E56D9"/>
    <w:rsid w:val="006E5E74"/>
    <w:rsid w:val="006E72A1"/>
    <w:rsid w:val="006F07C0"/>
    <w:rsid w:val="00740DAE"/>
    <w:rsid w:val="007A0B8A"/>
    <w:rsid w:val="007B2126"/>
    <w:rsid w:val="0080768D"/>
    <w:rsid w:val="00823AFC"/>
    <w:rsid w:val="009112AB"/>
    <w:rsid w:val="0095041F"/>
    <w:rsid w:val="00954958"/>
    <w:rsid w:val="009A7B49"/>
    <w:rsid w:val="00A564F2"/>
    <w:rsid w:val="00A90D24"/>
    <w:rsid w:val="00B73590"/>
    <w:rsid w:val="00C931F9"/>
    <w:rsid w:val="00CD3E11"/>
    <w:rsid w:val="00CF2006"/>
    <w:rsid w:val="00D1224F"/>
    <w:rsid w:val="00D251F5"/>
    <w:rsid w:val="00DB6F24"/>
    <w:rsid w:val="00E905E7"/>
    <w:rsid w:val="00EC4EEF"/>
    <w:rsid w:val="00F4649F"/>
    <w:rsid w:val="00F475FD"/>
    <w:rsid w:val="00F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43382B"/>
  <w15:chartTrackingRefBased/>
  <w15:docId w15:val="{A658D238-4AE2-4B5B-97D4-E149A356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9"/>
    <w:qFormat/>
    <w:rsid w:val="005F5079"/>
    <w:pPr>
      <w:ind w:left="897"/>
      <w:jc w:val="center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5079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ListeParagraf">
    <w:name w:val="List Paragraph"/>
    <w:basedOn w:val="Normal"/>
    <w:uiPriority w:val="1"/>
    <w:qFormat/>
    <w:rsid w:val="005F5079"/>
    <w:pPr>
      <w:ind w:left="720"/>
      <w:contextualSpacing/>
    </w:pPr>
  </w:style>
  <w:style w:type="paragraph" w:customStyle="1" w:styleId="metin">
    <w:name w:val="metin"/>
    <w:basedOn w:val="Normal"/>
    <w:rsid w:val="00151C3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uiPriority w:val="1"/>
    <w:qFormat/>
    <w:rsid w:val="006E72A1"/>
  </w:style>
  <w:style w:type="character" w:customStyle="1" w:styleId="GvdeMetniChar">
    <w:name w:val="Gövde Metni Char"/>
    <w:basedOn w:val="VarsaylanParagrafYazTipi"/>
    <w:link w:val="GvdeMetni"/>
    <w:uiPriority w:val="1"/>
    <w:rsid w:val="006E72A1"/>
    <w:rPr>
      <w:rFonts w:ascii="Times New Roman" w:eastAsia="Times New Roman" w:hAnsi="Times New Roman" w:cs="Times New Roman"/>
      <w:lang w:val="en-US"/>
    </w:rPr>
  </w:style>
  <w:style w:type="paragraph" w:styleId="AralkYok">
    <w:name w:val="No Spacing"/>
    <w:uiPriority w:val="1"/>
    <w:qFormat/>
    <w:rsid w:val="00090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5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5E7"/>
    <w:rPr>
      <w:rFonts w:ascii="Segoe UI" w:eastAsia="Times New Roman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A7B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7B49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A7B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7B4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9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12</cp:revision>
  <cp:lastPrinted>2022-11-17T10:56:00Z</cp:lastPrinted>
  <dcterms:created xsi:type="dcterms:W3CDTF">2022-10-25T19:57:00Z</dcterms:created>
  <dcterms:modified xsi:type="dcterms:W3CDTF">2024-11-26T06:46:00Z</dcterms:modified>
</cp:coreProperties>
</file>